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3"/>
        <w:gridCol w:w="4961"/>
        <w:gridCol w:w="4912"/>
      </w:tblGrid>
      <w:tr w:rsidR="00D32288" w:rsidRPr="00D32288" w:rsidTr="00D32288">
        <w:tc>
          <w:tcPr>
            <w:tcW w:w="4986" w:type="dxa"/>
          </w:tcPr>
          <w:p w:rsidR="00D32288" w:rsidRPr="00D32288" w:rsidRDefault="00D32288" w:rsidP="00D32288">
            <w:pPr>
              <w:spacing w:after="0" w:line="240" w:lineRule="auto"/>
              <w:jc w:val="center"/>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«Рассмотрено»</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Руководитель ШМО</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 xml:space="preserve">__________________/                             /                             </w:t>
            </w:r>
          </w:p>
          <w:p w:rsidR="00D32288" w:rsidRPr="00D32288" w:rsidRDefault="00D32288" w:rsidP="00D32288">
            <w:pPr>
              <w:spacing w:after="0" w:line="240" w:lineRule="auto"/>
              <w:rPr>
                <w:rFonts w:ascii="Times New Roman" w:eastAsia="Times New Roman" w:hAnsi="Times New Roman" w:cs="Times New Roman"/>
                <w:sz w:val="24"/>
                <w:szCs w:val="24"/>
                <w:u w:val="single"/>
                <w:lang w:eastAsia="ru-RU"/>
              </w:rPr>
            </w:pPr>
            <w:r w:rsidRPr="00D32288">
              <w:rPr>
                <w:rFonts w:ascii="Times New Roman" w:eastAsia="Times New Roman" w:hAnsi="Times New Roman" w:cs="Times New Roman"/>
                <w:sz w:val="24"/>
                <w:szCs w:val="24"/>
                <w:lang w:eastAsia="ru-RU"/>
              </w:rPr>
              <w:t>Протокол №</w:t>
            </w:r>
            <w:r w:rsidRPr="00D32288">
              <w:rPr>
                <w:rFonts w:ascii="Times New Roman" w:eastAsia="Times New Roman" w:hAnsi="Times New Roman" w:cs="Times New Roman"/>
                <w:sz w:val="24"/>
                <w:szCs w:val="24"/>
                <w:u w:val="single"/>
                <w:lang w:eastAsia="ru-RU"/>
              </w:rPr>
              <w:t>1</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от «</w:t>
            </w:r>
            <w:r w:rsidRPr="00D32288">
              <w:rPr>
                <w:rFonts w:ascii="Times New Roman" w:eastAsia="Times New Roman" w:hAnsi="Times New Roman" w:cs="Times New Roman"/>
                <w:sz w:val="24"/>
                <w:szCs w:val="24"/>
                <w:u w:val="single"/>
                <w:lang w:eastAsia="ru-RU"/>
              </w:rPr>
              <w:t>_31</w:t>
            </w:r>
            <w:r w:rsidRPr="00D32288">
              <w:rPr>
                <w:rFonts w:ascii="Times New Roman" w:eastAsia="Times New Roman" w:hAnsi="Times New Roman" w:cs="Times New Roman"/>
                <w:sz w:val="24"/>
                <w:szCs w:val="24"/>
                <w:lang w:eastAsia="ru-RU"/>
              </w:rPr>
              <w:t xml:space="preserve">»   </w:t>
            </w:r>
            <w:r w:rsidRPr="00D32288">
              <w:rPr>
                <w:rFonts w:ascii="Times New Roman" w:eastAsia="Times New Roman" w:hAnsi="Times New Roman" w:cs="Times New Roman"/>
                <w:sz w:val="24"/>
                <w:szCs w:val="24"/>
                <w:u w:val="single"/>
                <w:lang w:eastAsia="ru-RU"/>
              </w:rPr>
              <w:t>августа 2021г</w:t>
            </w:r>
            <w:r w:rsidRPr="00D32288">
              <w:rPr>
                <w:rFonts w:ascii="Times New Roman" w:eastAsia="Times New Roman" w:hAnsi="Times New Roman" w:cs="Times New Roman"/>
                <w:sz w:val="24"/>
                <w:szCs w:val="24"/>
                <w:lang w:eastAsia="ru-RU"/>
              </w:rPr>
              <w:t>.</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p>
        </w:tc>
        <w:tc>
          <w:tcPr>
            <w:tcW w:w="4986" w:type="dxa"/>
          </w:tcPr>
          <w:p w:rsidR="00D32288" w:rsidRPr="00D32288" w:rsidRDefault="00D32288" w:rsidP="00D32288">
            <w:pPr>
              <w:spacing w:after="0" w:line="240" w:lineRule="auto"/>
              <w:jc w:val="center"/>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«Согласовано»</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Заместитель директора по УР</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________________/</w:t>
            </w:r>
            <w:proofErr w:type="spellStart"/>
            <w:r w:rsidRPr="00D32288">
              <w:rPr>
                <w:rFonts w:ascii="Times New Roman" w:eastAsia="Times New Roman" w:hAnsi="Times New Roman" w:cs="Times New Roman"/>
                <w:sz w:val="24"/>
                <w:szCs w:val="24"/>
                <w:lang w:eastAsia="ru-RU"/>
              </w:rPr>
              <w:t>Л.Р.Галаутдинова</w:t>
            </w:r>
            <w:proofErr w:type="spellEnd"/>
            <w:r w:rsidRPr="00D32288">
              <w:rPr>
                <w:rFonts w:ascii="Times New Roman" w:eastAsia="Times New Roman" w:hAnsi="Times New Roman" w:cs="Times New Roman"/>
                <w:sz w:val="24"/>
                <w:szCs w:val="24"/>
                <w:lang w:eastAsia="ru-RU"/>
              </w:rPr>
              <w:t>/</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w:t>
            </w:r>
            <w:r w:rsidRPr="00D32288">
              <w:rPr>
                <w:rFonts w:ascii="Times New Roman" w:eastAsia="Times New Roman" w:hAnsi="Times New Roman" w:cs="Times New Roman"/>
                <w:sz w:val="24"/>
                <w:szCs w:val="24"/>
                <w:u w:val="single"/>
                <w:lang w:eastAsia="ru-RU"/>
              </w:rPr>
              <w:t xml:space="preserve">  31</w:t>
            </w:r>
            <w:r w:rsidRPr="00D32288">
              <w:rPr>
                <w:rFonts w:ascii="Times New Roman" w:eastAsia="Times New Roman" w:hAnsi="Times New Roman" w:cs="Times New Roman"/>
                <w:sz w:val="24"/>
                <w:szCs w:val="24"/>
                <w:lang w:eastAsia="ru-RU"/>
              </w:rPr>
              <w:t xml:space="preserve">»  </w:t>
            </w:r>
            <w:r w:rsidRPr="00D32288">
              <w:rPr>
                <w:rFonts w:ascii="Times New Roman" w:eastAsia="Times New Roman" w:hAnsi="Times New Roman" w:cs="Times New Roman"/>
                <w:sz w:val="24"/>
                <w:szCs w:val="24"/>
                <w:u w:val="single"/>
                <w:lang w:eastAsia="ru-RU"/>
              </w:rPr>
              <w:t>августа  2021г</w:t>
            </w:r>
            <w:r w:rsidRPr="00D32288">
              <w:rPr>
                <w:rFonts w:ascii="Times New Roman" w:eastAsia="Times New Roman" w:hAnsi="Times New Roman" w:cs="Times New Roman"/>
                <w:sz w:val="24"/>
                <w:szCs w:val="24"/>
                <w:lang w:eastAsia="ru-RU"/>
              </w:rPr>
              <w:t>.</w:t>
            </w:r>
          </w:p>
        </w:tc>
        <w:tc>
          <w:tcPr>
            <w:tcW w:w="4986" w:type="dxa"/>
          </w:tcPr>
          <w:p w:rsidR="00D32288" w:rsidRPr="00D32288" w:rsidRDefault="00D32288" w:rsidP="00D32288">
            <w:pPr>
              <w:spacing w:after="0" w:line="240" w:lineRule="auto"/>
              <w:jc w:val="center"/>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«Утверждаю»</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Директор:</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__________________ /</w:t>
            </w:r>
            <w:proofErr w:type="spellStart"/>
            <w:r w:rsidRPr="00D32288">
              <w:rPr>
                <w:rFonts w:ascii="Times New Roman" w:eastAsia="Times New Roman" w:hAnsi="Times New Roman" w:cs="Times New Roman"/>
                <w:sz w:val="24"/>
                <w:szCs w:val="24"/>
                <w:lang w:eastAsia="ru-RU"/>
              </w:rPr>
              <w:t>А.В.Хакимов</w:t>
            </w:r>
            <w:proofErr w:type="spellEnd"/>
            <w:r w:rsidRPr="00D32288">
              <w:rPr>
                <w:rFonts w:ascii="Times New Roman" w:eastAsia="Times New Roman" w:hAnsi="Times New Roman" w:cs="Times New Roman"/>
                <w:sz w:val="24"/>
                <w:szCs w:val="24"/>
                <w:lang w:eastAsia="ru-RU"/>
              </w:rPr>
              <w:t>/</w:t>
            </w:r>
          </w:p>
          <w:p w:rsidR="00D32288" w:rsidRPr="00D32288" w:rsidRDefault="00D32288" w:rsidP="00D32288">
            <w:pPr>
              <w:spacing w:after="0" w:line="240" w:lineRule="auto"/>
              <w:rPr>
                <w:rFonts w:ascii="Times New Roman" w:eastAsia="Times New Roman" w:hAnsi="Times New Roman" w:cs="Times New Roman"/>
                <w:sz w:val="24"/>
                <w:szCs w:val="24"/>
                <w:u w:val="single"/>
                <w:lang w:eastAsia="ru-RU"/>
              </w:rPr>
            </w:pPr>
            <w:r w:rsidRPr="00D32288">
              <w:rPr>
                <w:rFonts w:ascii="Times New Roman" w:eastAsia="Times New Roman" w:hAnsi="Times New Roman" w:cs="Times New Roman"/>
                <w:sz w:val="24"/>
                <w:szCs w:val="24"/>
                <w:lang w:eastAsia="ru-RU"/>
              </w:rPr>
              <w:t xml:space="preserve">Приказ № </w:t>
            </w:r>
            <w:r w:rsidRPr="00D32288">
              <w:rPr>
                <w:rFonts w:ascii="Times New Roman" w:eastAsia="Times New Roman" w:hAnsi="Times New Roman" w:cs="Times New Roman"/>
                <w:sz w:val="24"/>
                <w:szCs w:val="24"/>
                <w:u w:val="single"/>
                <w:lang w:eastAsia="ru-RU"/>
              </w:rPr>
              <w:t xml:space="preserve"> 40 </w:t>
            </w:r>
          </w:p>
          <w:p w:rsidR="00D32288" w:rsidRPr="00D32288" w:rsidRDefault="00D32288" w:rsidP="00D32288">
            <w:pPr>
              <w:spacing w:after="0" w:line="240" w:lineRule="auto"/>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 xml:space="preserve">от « </w:t>
            </w:r>
            <w:r w:rsidRPr="00D32288">
              <w:rPr>
                <w:rFonts w:ascii="Times New Roman" w:eastAsia="Times New Roman" w:hAnsi="Times New Roman" w:cs="Times New Roman"/>
                <w:sz w:val="24"/>
                <w:szCs w:val="24"/>
                <w:u w:val="single"/>
                <w:lang w:eastAsia="ru-RU"/>
              </w:rPr>
              <w:t xml:space="preserve">  01</w:t>
            </w:r>
            <w:r w:rsidRPr="00D32288">
              <w:rPr>
                <w:rFonts w:ascii="Times New Roman" w:eastAsia="Times New Roman" w:hAnsi="Times New Roman" w:cs="Times New Roman"/>
                <w:sz w:val="24"/>
                <w:szCs w:val="24"/>
                <w:lang w:eastAsia="ru-RU"/>
              </w:rPr>
              <w:t xml:space="preserve">» </w:t>
            </w:r>
            <w:r w:rsidRPr="00D32288">
              <w:rPr>
                <w:rFonts w:ascii="Times New Roman" w:eastAsia="Times New Roman" w:hAnsi="Times New Roman" w:cs="Times New Roman"/>
                <w:sz w:val="24"/>
                <w:szCs w:val="24"/>
                <w:u w:val="single"/>
                <w:lang w:eastAsia="ru-RU"/>
              </w:rPr>
              <w:t>сентября  2021 г</w:t>
            </w:r>
            <w:r w:rsidRPr="00D32288">
              <w:rPr>
                <w:rFonts w:ascii="Times New Roman" w:eastAsia="Times New Roman" w:hAnsi="Times New Roman" w:cs="Times New Roman"/>
                <w:sz w:val="24"/>
                <w:szCs w:val="24"/>
                <w:lang w:eastAsia="ru-RU"/>
              </w:rPr>
              <w:t>.</w:t>
            </w:r>
          </w:p>
        </w:tc>
      </w:tr>
    </w:tbl>
    <w:p w:rsidR="00D32288" w:rsidRPr="00D32288" w:rsidRDefault="00D32288" w:rsidP="00D32288">
      <w:pPr>
        <w:spacing w:after="0" w:line="240" w:lineRule="auto"/>
        <w:jc w:val="center"/>
        <w:rPr>
          <w:rFonts w:ascii="Times New Roman" w:eastAsia="Times New Roman" w:hAnsi="Times New Roman" w:cs="Times New Roman"/>
          <w:b/>
          <w:sz w:val="28"/>
          <w:szCs w:val="28"/>
          <w:lang w:eastAsia="ru-RU"/>
        </w:rPr>
      </w:pPr>
    </w:p>
    <w:p w:rsidR="00D32288" w:rsidRPr="00D32288" w:rsidRDefault="00D32288" w:rsidP="00D32288">
      <w:pPr>
        <w:spacing w:after="0" w:line="240" w:lineRule="auto"/>
        <w:jc w:val="center"/>
        <w:rPr>
          <w:rFonts w:ascii="Times New Roman" w:eastAsia="Times New Roman" w:hAnsi="Times New Roman" w:cs="Times New Roman"/>
          <w:b/>
          <w:sz w:val="28"/>
          <w:szCs w:val="28"/>
          <w:lang w:eastAsia="ru-RU"/>
        </w:rPr>
      </w:pPr>
    </w:p>
    <w:p w:rsidR="00D32288" w:rsidRPr="00D32288" w:rsidRDefault="00D32288" w:rsidP="00D32288">
      <w:pPr>
        <w:spacing w:after="0" w:line="240" w:lineRule="auto"/>
        <w:jc w:val="center"/>
        <w:rPr>
          <w:rFonts w:ascii="Times New Roman" w:eastAsia="Times New Roman" w:hAnsi="Times New Roman" w:cs="Times New Roman"/>
          <w:b/>
          <w:sz w:val="28"/>
          <w:szCs w:val="28"/>
          <w:lang w:eastAsia="ru-RU"/>
        </w:rPr>
      </w:pPr>
    </w:p>
    <w:p w:rsidR="00D32288" w:rsidRPr="00D32288" w:rsidRDefault="00D32288" w:rsidP="00D32288">
      <w:pPr>
        <w:spacing w:after="0" w:line="240" w:lineRule="auto"/>
        <w:jc w:val="center"/>
        <w:rPr>
          <w:rFonts w:ascii="Times New Roman" w:eastAsia="Times New Roman" w:hAnsi="Times New Roman" w:cs="Times New Roman"/>
          <w:b/>
          <w:sz w:val="28"/>
          <w:szCs w:val="28"/>
          <w:lang w:eastAsia="ru-RU"/>
        </w:rPr>
      </w:pPr>
    </w:p>
    <w:p w:rsidR="00D32288" w:rsidRPr="00D32288" w:rsidRDefault="00D32288" w:rsidP="00D32288">
      <w:pPr>
        <w:spacing w:after="0" w:line="360" w:lineRule="auto"/>
        <w:jc w:val="center"/>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D32288" w:rsidRPr="00D32288" w:rsidRDefault="00D32288" w:rsidP="00D32288">
      <w:pPr>
        <w:spacing w:after="0" w:line="360" w:lineRule="auto"/>
        <w:jc w:val="center"/>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w:t>
      </w:r>
      <w:proofErr w:type="spellStart"/>
      <w:r w:rsidRPr="00D32288">
        <w:rPr>
          <w:rFonts w:ascii="Times New Roman" w:eastAsia="Times New Roman" w:hAnsi="Times New Roman" w:cs="Times New Roman"/>
          <w:b/>
          <w:sz w:val="24"/>
          <w:szCs w:val="24"/>
          <w:lang w:eastAsia="ru-RU"/>
        </w:rPr>
        <w:t>Кильдуразовская</w:t>
      </w:r>
      <w:proofErr w:type="spellEnd"/>
      <w:r w:rsidRPr="00D32288">
        <w:rPr>
          <w:rFonts w:ascii="Times New Roman" w:eastAsia="Times New Roman" w:hAnsi="Times New Roman" w:cs="Times New Roman"/>
          <w:b/>
          <w:sz w:val="24"/>
          <w:szCs w:val="24"/>
          <w:lang w:eastAsia="ru-RU"/>
        </w:rPr>
        <w:t xml:space="preserve"> основная общеобразовательная школа»</w:t>
      </w:r>
    </w:p>
    <w:p w:rsidR="00D32288" w:rsidRPr="00D32288" w:rsidRDefault="00D32288" w:rsidP="00D32288">
      <w:pPr>
        <w:spacing w:after="0" w:line="360" w:lineRule="auto"/>
        <w:jc w:val="center"/>
        <w:rPr>
          <w:rFonts w:ascii="Times New Roman" w:eastAsia="Times New Roman" w:hAnsi="Times New Roman" w:cs="Times New Roman"/>
          <w:b/>
          <w:sz w:val="24"/>
          <w:szCs w:val="24"/>
          <w:lang w:eastAsia="ru-RU"/>
        </w:rPr>
      </w:pPr>
      <w:proofErr w:type="spellStart"/>
      <w:r w:rsidRPr="00D32288">
        <w:rPr>
          <w:rFonts w:ascii="Times New Roman" w:eastAsia="Times New Roman" w:hAnsi="Times New Roman" w:cs="Times New Roman"/>
          <w:b/>
          <w:sz w:val="24"/>
          <w:szCs w:val="24"/>
          <w:lang w:eastAsia="ru-RU"/>
        </w:rPr>
        <w:t>Апастовского</w:t>
      </w:r>
      <w:proofErr w:type="spellEnd"/>
      <w:r w:rsidRPr="00D32288">
        <w:rPr>
          <w:rFonts w:ascii="Times New Roman" w:eastAsia="Times New Roman" w:hAnsi="Times New Roman" w:cs="Times New Roman"/>
          <w:b/>
          <w:sz w:val="24"/>
          <w:szCs w:val="24"/>
          <w:lang w:eastAsia="ru-RU"/>
        </w:rPr>
        <w:t xml:space="preserve"> муниципального района Республики Татарстан</w:t>
      </w:r>
    </w:p>
    <w:p w:rsidR="00D32288" w:rsidRPr="00D32288" w:rsidRDefault="00D32288" w:rsidP="00D32288">
      <w:pPr>
        <w:spacing w:after="0" w:line="240" w:lineRule="auto"/>
        <w:jc w:val="center"/>
        <w:rPr>
          <w:rFonts w:ascii="Times New Roman" w:eastAsia="Times New Roman" w:hAnsi="Times New Roman" w:cs="Times New Roman"/>
          <w:b/>
          <w:sz w:val="28"/>
          <w:szCs w:val="28"/>
          <w:lang w:eastAsia="ru-RU"/>
        </w:rPr>
      </w:pPr>
    </w:p>
    <w:p w:rsidR="00D32288" w:rsidRPr="00D32288" w:rsidRDefault="00D32288" w:rsidP="00D32288">
      <w:pPr>
        <w:spacing w:after="0" w:line="240" w:lineRule="auto"/>
        <w:jc w:val="center"/>
        <w:rPr>
          <w:rFonts w:ascii="Times New Roman" w:eastAsia="Times New Roman" w:hAnsi="Times New Roman" w:cs="Times New Roman"/>
          <w:b/>
          <w:sz w:val="28"/>
          <w:szCs w:val="28"/>
          <w:lang w:eastAsia="ru-RU"/>
        </w:rPr>
      </w:pPr>
    </w:p>
    <w:p w:rsidR="00D32288" w:rsidRPr="00D32288" w:rsidRDefault="00D32288" w:rsidP="00D32288">
      <w:pPr>
        <w:spacing w:after="0" w:line="240" w:lineRule="auto"/>
        <w:rPr>
          <w:rFonts w:ascii="Times New Roman" w:eastAsia="Times New Roman" w:hAnsi="Times New Roman" w:cs="Times New Roman"/>
          <w:b/>
          <w:sz w:val="32"/>
          <w:szCs w:val="32"/>
          <w:lang w:eastAsia="ru-RU"/>
        </w:rPr>
      </w:pPr>
      <w:r w:rsidRPr="00D32288">
        <w:rPr>
          <w:rFonts w:ascii="Times New Roman" w:eastAsia="Times New Roman" w:hAnsi="Times New Roman" w:cs="Times New Roman"/>
          <w:b/>
          <w:sz w:val="28"/>
          <w:szCs w:val="28"/>
          <w:lang w:eastAsia="ru-RU"/>
        </w:rPr>
        <w:t xml:space="preserve">                                                                     </w:t>
      </w:r>
      <w:r w:rsidRPr="00D32288">
        <w:rPr>
          <w:rFonts w:ascii="Times New Roman" w:eastAsia="Times New Roman" w:hAnsi="Times New Roman" w:cs="Times New Roman"/>
          <w:b/>
          <w:sz w:val="32"/>
          <w:szCs w:val="32"/>
          <w:lang w:eastAsia="ru-RU"/>
        </w:rPr>
        <w:t xml:space="preserve">Рабочая программа </w:t>
      </w:r>
    </w:p>
    <w:p w:rsidR="00D32288" w:rsidRPr="00D32288" w:rsidRDefault="00D32288" w:rsidP="00D32288">
      <w:pPr>
        <w:spacing w:after="0" w:line="240" w:lineRule="auto"/>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по технологии для 5</w:t>
      </w:r>
      <w:r w:rsidRPr="00D32288">
        <w:rPr>
          <w:rFonts w:ascii="Times New Roman" w:eastAsia="Times New Roman" w:hAnsi="Times New Roman" w:cs="Times New Roman"/>
          <w:b/>
          <w:sz w:val="24"/>
          <w:szCs w:val="24"/>
          <w:lang w:eastAsia="ru-RU"/>
        </w:rPr>
        <w:t>класса учителя технологи</w:t>
      </w:r>
    </w:p>
    <w:p w:rsidR="00D32288" w:rsidRPr="00D32288" w:rsidRDefault="00D32288" w:rsidP="00D32288">
      <w:pPr>
        <w:spacing w:after="0" w:line="360" w:lineRule="auto"/>
        <w:jc w:val="center"/>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 xml:space="preserve"> МБОУ «</w:t>
      </w:r>
      <w:proofErr w:type="spellStart"/>
      <w:r w:rsidRPr="00D32288">
        <w:rPr>
          <w:rFonts w:ascii="Times New Roman" w:eastAsia="Times New Roman" w:hAnsi="Times New Roman" w:cs="Times New Roman"/>
          <w:b/>
          <w:sz w:val="24"/>
          <w:szCs w:val="24"/>
          <w:lang w:eastAsia="ru-RU"/>
        </w:rPr>
        <w:t>Кильдуразовская</w:t>
      </w:r>
      <w:proofErr w:type="spellEnd"/>
      <w:r w:rsidRPr="00D32288">
        <w:rPr>
          <w:rFonts w:ascii="Times New Roman" w:eastAsia="Times New Roman" w:hAnsi="Times New Roman" w:cs="Times New Roman"/>
          <w:b/>
          <w:sz w:val="24"/>
          <w:szCs w:val="24"/>
          <w:lang w:eastAsia="ru-RU"/>
        </w:rPr>
        <w:t xml:space="preserve"> основная общеобразовательная школа»</w:t>
      </w:r>
    </w:p>
    <w:p w:rsidR="00D32288" w:rsidRPr="00D32288" w:rsidRDefault="00D32288" w:rsidP="00D32288">
      <w:pPr>
        <w:spacing w:after="0" w:line="360" w:lineRule="auto"/>
        <w:jc w:val="center"/>
        <w:rPr>
          <w:rFonts w:ascii="Times New Roman" w:eastAsia="Times New Roman" w:hAnsi="Times New Roman" w:cs="Times New Roman"/>
          <w:b/>
          <w:sz w:val="24"/>
          <w:szCs w:val="24"/>
          <w:lang w:eastAsia="ru-RU"/>
        </w:rPr>
      </w:pPr>
      <w:proofErr w:type="spellStart"/>
      <w:r w:rsidRPr="00D32288">
        <w:rPr>
          <w:rFonts w:ascii="Times New Roman" w:eastAsia="Times New Roman" w:hAnsi="Times New Roman" w:cs="Times New Roman"/>
          <w:b/>
          <w:sz w:val="24"/>
          <w:szCs w:val="24"/>
          <w:lang w:eastAsia="ru-RU"/>
        </w:rPr>
        <w:t>Апастовского</w:t>
      </w:r>
      <w:proofErr w:type="spellEnd"/>
      <w:r w:rsidRPr="00D32288">
        <w:rPr>
          <w:rFonts w:ascii="Times New Roman" w:eastAsia="Times New Roman" w:hAnsi="Times New Roman" w:cs="Times New Roman"/>
          <w:b/>
          <w:sz w:val="24"/>
          <w:szCs w:val="24"/>
          <w:lang w:eastAsia="ru-RU"/>
        </w:rPr>
        <w:t xml:space="preserve"> муниципального района Республики Татарстан</w:t>
      </w:r>
    </w:p>
    <w:p w:rsidR="00D32288" w:rsidRPr="00D32288" w:rsidRDefault="00D32288" w:rsidP="00D32288">
      <w:pPr>
        <w:spacing w:after="0" w:line="360" w:lineRule="auto"/>
        <w:jc w:val="center"/>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 xml:space="preserve"> </w:t>
      </w:r>
      <w:proofErr w:type="spellStart"/>
      <w:r w:rsidRPr="00D32288">
        <w:rPr>
          <w:rFonts w:ascii="Times New Roman" w:eastAsia="Times New Roman" w:hAnsi="Times New Roman" w:cs="Times New Roman"/>
          <w:b/>
          <w:sz w:val="24"/>
          <w:szCs w:val="24"/>
          <w:lang w:eastAsia="ru-RU"/>
        </w:rPr>
        <w:t>Садреева</w:t>
      </w:r>
      <w:proofErr w:type="spellEnd"/>
      <w:r w:rsidRPr="00D32288">
        <w:rPr>
          <w:rFonts w:ascii="Times New Roman" w:eastAsia="Times New Roman" w:hAnsi="Times New Roman" w:cs="Times New Roman"/>
          <w:b/>
          <w:sz w:val="24"/>
          <w:szCs w:val="24"/>
          <w:lang w:eastAsia="ru-RU"/>
        </w:rPr>
        <w:t xml:space="preserve"> </w:t>
      </w:r>
      <w:proofErr w:type="spellStart"/>
      <w:r w:rsidRPr="00D32288">
        <w:rPr>
          <w:rFonts w:ascii="Times New Roman" w:eastAsia="Times New Roman" w:hAnsi="Times New Roman" w:cs="Times New Roman"/>
          <w:b/>
          <w:sz w:val="24"/>
          <w:szCs w:val="24"/>
          <w:lang w:eastAsia="ru-RU"/>
        </w:rPr>
        <w:t>Ильдуса</w:t>
      </w:r>
      <w:proofErr w:type="spellEnd"/>
      <w:r w:rsidRPr="00D32288">
        <w:rPr>
          <w:rFonts w:ascii="Times New Roman" w:eastAsia="Times New Roman" w:hAnsi="Times New Roman" w:cs="Times New Roman"/>
          <w:b/>
          <w:sz w:val="24"/>
          <w:szCs w:val="24"/>
          <w:lang w:eastAsia="ru-RU"/>
        </w:rPr>
        <w:t xml:space="preserve"> </w:t>
      </w:r>
      <w:proofErr w:type="spellStart"/>
      <w:r w:rsidRPr="00D32288">
        <w:rPr>
          <w:rFonts w:ascii="Times New Roman" w:eastAsia="Times New Roman" w:hAnsi="Times New Roman" w:cs="Times New Roman"/>
          <w:b/>
          <w:sz w:val="24"/>
          <w:szCs w:val="24"/>
          <w:lang w:eastAsia="ru-RU"/>
        </w:rPr>
        <w:t>Давлятовича</w:t>
      </w:r>
      <w:proofErr w:type="spellEnd"/>
    </w:p>
    <w:p w:rsidR="00D32288" w:rsidRPr="00D32288" w:rsidRDefault="00D32288" w:rsidP="00D32288">
      <w:pPr>
        <w:spacing w:after="0" w:line="240" w:lineRule="auto"/>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 xml:space="preserve">                                                            </w:t>
      </w:r>
    </w:p>
    <w:p w:rsidR="00D32288" w:rsidRPr="00D32288" w:rsidRDefault="00D32288" w:rsidP="00D32288">
      <w:pPr>
        <w:spacing w:after="0" w:line="240" w:lineRule="auto"/>
        <w:ind w:firstLine="9720"/>
        <w:rPr>
          <w:rFonts w:ascii="Times New Roman" w:eastAsia="Times New Roman" w:hAnsi="Times New Roman" w:cs="Times New Roman"/>
          <w:sz w:val="24"/>
          <w:szCs w:val="24"/>
          <w:lang w:eastAsia="ru-RU"/>
        </w:rPr>
      </w:pPr>
    </w:p>
    <w:p w:rsidR="00D32288" w:rsidRPr="00D32288" w:rsidRDefault="00D32288" w:rsidP="00D32288">
      <w:pPr>
        <w:spacing w:after="0" w:line="240" w:lineRule="auto"/>
        <w:ind w:firstLine="9720"/>
        <w:rPr>
          <w:rFonts w:ascii="Times New Roman" w:eastAsia="Times New Roman" w:hAnsi="Times New Roman" w:cs="Times New Roman"/>
          <w:sz w:val="24"/>
          <w:szCs w:val="24"/>
          <w:lang w:eastAsia="ru-RU"/>
        </w:rPr>
      </w:pPr>
    </w:p>
    <w:p w:rsidR="00D32288" w:rsidRPr="00D32288" w:rsidRDefault="00D32288" w:rsidP="00D32288">
      <w:pPr>
        <w:spacing w:after="0" w:line="240" w:lineRule="auto"/>
        <w:ind w:firstLine="9720"/>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 xml:space="preserve">                              Рассмотрено на заседании</w:t>
      </w:r>
    </w:p>
    <w:p w:rsidR="00D32288" w:rsidRPr="00D32288" w:rsidRDefault="00D32288" w:rsidP="00D32288">
      <w:pPr>
        <w:spacing w:after="0" w:line="240" w:lineRule="auto"/>
        <w:ind w:firstLine="9720"/>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 xml:space="preserve">                              педагогического</w:t>
      </w:r>
    </w:p>
    <w:p w:rsidR="00D32288" w:rsidRPr="00D32288" w:rsidRDefault="00D32288" w:rsidP="00D32288">
      <w:pPr>
        <w:spacing w:after="0" w:line="240" w:lineRule="auto"/>
        <w:ind w:firstLine="9720"/>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 xml:space="preserve">                              совета протокол № </w:t>
      </w:r>
      <w:r w:rsidRPr="00D32288">
        <w:rPr>
          <w:rFonts w:ascii="Times New Roman" w:eastAsia="Times New Roman" w:hAnsi="Times New Roman" w:cs="Times New Roman"/>
          <w:sz w:val="24"/>
          <w:szCs w:val="24"/>
          <w:u w:val="single"/>
          <w:lang w:eastAsia="ru-RU"/>
        </w:rPr>
        <w:t xml:space="preserve">1 </w:t>
      </w:r>
      <w:r w:rsidRPr="00D32288">
        <w:rPr>
          <w:rFonts w:ascii="Times New Roman" w:eastAsia="Times New Roman" w:hAnsi="Times New Roman" w:cs="Times New Roman"/>
          <w:sz w:val="24"/>
          <w:szCs w:val="24"/>
          <w:lang w:eastAsia="ru-RU"/>
        </w:rPr>
        <w:t xml:space="preserve"> </w:t>
      </w:r>
    </w:p>
    <w:p w:rsidR="00D32288" w:rsidRPr="00D32288" w:rsidRDefault="00D32288" w:rsidP="00D32288">
      <w:pPr>
        <w:spacing w:after="0" w:line="240" w:lineRule="auto"/>
        <w:ind w:firstLine="9720"/>
        <w:rPr>
          <w:rFonts w:ascii="Times New Roman" w:eastAsia="Times New Roman" w:hAnsi="Times New Roman" w:cs="Times New Roman"/>
          <w:sz w:val="24"/>
          <w:szCs w:val="24"/>
          <w:u w:val="single"/>
          <w:lang w:eastAsia="ru-RU"/>
        </w:rPr>
      </w:pPr>
      <w:r w:rsidRPr="00D32288">
        <w:rPr>
          <w:rFonts w:ascii="Times New Roman" w:eastAsia="Times New Roman" w:hAnsi="Times New Roman" w:cs="Times New Roman"/>
          <w:sz w:val="24"/>
          <w:szCs w:val="24"/>
          <w:lang w:eastAsia="ru-RU"/>
        </w:rPr>
        <w:t xml:space="preserve">                              от « </w:t>
      </w:r>
      <w:r w:rsidRPr="00D32288">
        <w:rPr>
          <w:rFonts w:ascii="Times New Roman" w:eastAsia="Times New Roman" w:hAnsi="Times New Roman" w:cs="Times New Roman"/>
          <w:sz w:val="24"/>
          <w:szCs w:val="24"/>
          <w:u w:val="single"/>
          <w:lang w:eastAsia="ru-RU"/>
        </w:rPr>
        <w:t>31</w:t>
      </w:r>
      <w:r w:rsidRPr="00D32288">
        <w:rPr>
          <w:rFonts w:ascii="Times New Roman" w:eastAsia="Times New Roman" w:hAnsi="Times New Roman" w:cs="Times New Roman"/>
          <w:sz w:val="24"/>
          <w:szCs w:val="24"/>
          <w:lang w:eastAsia="ru-RU"/>
        </w:rPr>
        <w:t xml:space="preserve">» </w:t>
      </w:r>
      <w:r w:rsidRPr="00D32288">
        <w:rPr>
          <w:rFonts w:ascii="Times New Roman" w:eastAsia="Times New Roman" w:hAnsi="Times New Roman" w:cs="Times New Roman"/>
          <w:sz w:val="24"/>
          <w:szCs w:val="24"/>
          <w:u w:val="single"/>
          <w:lang w:eastAsia="ru-RU"/>
        </w:rPr>
        <w:t xml:space="preserve">августа </w:t>
      </w:r>
      <w:r w:rsidRPr="00D32288">
        <w:rPr>
          <w:rFonts w:ascii="Times New Roman" w:eastAsia="Times New Roman" w:hAnsi="Times New Roman" w:cs="Times New Roman"/>
          <w:sz w:val="24"/>
          <w:szCs w:val="24"/>
          <w:lang w:eastAsia="ru-RU"/>
        </w:rPr>
        <w:t xml:space="preserve">2021г. </w:t>
      </w:r>
    </w:p>
    <w:p w:rsidR="00D32288" w:rsidRPr="00D32288" w:rsidRDefault="00D32288" w:rsidP="00D32288">
      <w:pPr>
        <w:spacing w:after="0" w:line="240" w:lineRule="auto"/>
        <w:jc w:val="center"/>
        <w:rPr>
          <w:rFonts w:ascii="Times New Roman" w:eastAsia="Times New Roman" w:hAnsi="Times New Roman" w:cs="Times New Roman"/>
          <w:b/>
          <w:sz w:val="28"/>
          <w:szCs w:val="28"/>
          <w:lang w:eastAsia="ru-RU"/>
        </w:rPr>
      </w:pPr>
    </w:p>
    <w:p w:rsidR="00D32288" w:rsidRPr="00D32288" w:rsidRDefault="00D32288" w:rsidP="00D32288">
      <w:pPr>
        <w:spacing w:after="0" w:line="240" w:lineRule="auto"/>
        <w:jc w:val="center"/>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b/>
          <w:sz w:val="24"/>
          <w:szCs w:val="24"/>
          <w:lang w:eastAsia="ru-RU"/>
        </w:rPr>
        <w:t>2021-2022 учебный год.</w:t>
      </w:r>
    </w:p>
    <w:p w:rsidR="00D32288" w:rsidRPr="00D009FF" w:rsidRDefault="00D32288" w:rsidP="00D32288">
      <w:pPr>
        <w:spacing w:after="0" w:line="240" w:lineRule="auto"/>
        <w:jc w:val="center"/>
        <w:rPr>
          <w:rFonts w:ascii="Times New Roman" w:eastAsia="Times New Roman" w:hAnsi="Times New Roman" w:cs="Times New Roman"/>
          <w:b/>
          <w:bCs/>
          <w:sz w:val="32"/>
          <w:szCs w:val="32"/>
          <w:lang w:eastAsia="ru-RU"/>
        </w:rPr>
      </w:pPr>
      <w:r w:rsidRPr="00D009FF">
        <w:rPr>
          <w:rFonts w:ascii="Times New Roman" w:eastAsia="Times New Roman" w:hAnsi="Times New Roman" w:cs="Times New Roman"/>
          <w:b/>
          <w:bCs/>
          <w:sz w:val="32"/>
          <w:szCs w:val="32"/>
          <w:lang w:eastAsia="ru-RU"/>
        </w:rPr>
        <w:lastRenderedPageBreak/>
        <w:t>Пояснительная записка</w:t>
      </w:r>
    </w:p>
    <w:p w:rsidR="00C6544D" w:rsidRDefault="00D32288" w:rsidP="00C6544D">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Программа по предмету «Технология»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второго </w:t>
      </w:r>
      <w:proofErr w:type="spellStart"/>
      <w:r w:rsidRPr="000B222F">
        <w:rPr>
          <w:rFonts w:ascii="Times New Roman" w:eastAsia="Times New Roman" w:hAnsi="Times New Roman" w:cs="Times New Roman"/>
          <w:sz w:val="28"/>
          <w:szCs w:val="28"/>
          <w:lang w:eastAsia="ru-RU"/>
        </w:rPr>
        <w:t>поколения</w:t>
      </w:r>
      <w:proofErr w:type="gramStart"/>
      <w:r w:rsidRPr="000B222F">
        <w:rPr>
          <w:rFonts w:ascii="Times New Roman" w:eastAsia="Times New Roman" w:hAnsi="Times New Roman" w:cs="Times New Roman"/>
          <w:sz w:val="28"/>
          <w:szCs w:val="28"/>
          <w:lang w:eastAsia="ru-RU"/>
        </w:rPr>
        <w:t>.Р</w:t>
      </w:r>
      <w:proofErr w:type="gramEnd"/>
      <w:r w:rsidRPr="000B222F">
        <w:rPr>
          <w:rFonts w:ascii="Times New Roman" w:eastAsia="Times New Roman" w:hAnsi="Times New Roman" w:cs="Times New Roman"/>
          <w:sz w:val="28"/>
          <w:szCs w:val="28"/>
          <w:lang w:eastAsia="ru-RU"/>
        </w:rPr>
        <w:t>абочая</w:t>
      </w:r>
      <w:proofErr w:type="spellEnd"/>
      <w:r w:rsidRPr="000B222F">
        <w:rPr>
          <w:rFonts w:ascii="Times New Roman" w:eastAsia="Times New Roman" w:hAnsi="Times New Roman" w:cs="Times New Roman"/>
          <w:sz w:val="28"/>
          <w:szCs w:val="28"/>
          <w:lang w:eastAsia="ru-RU"/>
        </w:rPr>
        <w:t xml:space="preserve"> программа по технологии для 5 неделимых классов составлена на основе федерального компонента государственного стандарта основного общего образования, примерной программы основного (общего) образования, с учетом требований к результатам освоения </w:t>
      </w:r>
      <w:proofErr w:type="gramStart"/>
      <w:r w:rsidRPr="000B222F">
        <w:rPr>
          <w:rFonts w:ascii="Times New Roman" w:eastAsia="Times New Roman" w:hAnsi="Times New Roman" w:cs="Times New Roman"/>
          <w:sz w:val="28"/>
          <w:szCs w:val="28"/>
          <w:lang w:eastAsia="ru-RU"/>
        </w:rPr>
        <w:t>основной общеобразовательной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второго поколения и ориентирована</w:t>
      </w:r>
      <w:proofErr w:type="gramEnd"/>
      <w:r w:rsidRPr="000B222F">
        <w:rPr>
          <w:rFonts w:ascii="Times New Roman" w:eastAsia="Times New Roman" w:hAnsi="Times New Roman" w:cs="Times New Roman"/>
          <w:sz w:val="28"/>
          <w:szCs w:val="28"/>
          <w:lang w:eastAsia="ru-RU"/>
        </w:rPr>
        <w:t xml:space="preserve"> на работу по учебнику «Технология» 5кл, под редакцией В. Д. Симоненко (М.: </w:t>
      </w:r>
      <w:proofErr w:type="spellStart"/>
      <w:r w:rsidRPr="000B222F">
        <w:rPr>
          <w:rFonts w:ascii="Times New Roman" w:eastAsia="Times New Roman" w:hAnsi="Times New Roman" w:cs="Times New Roman"/>
          <w:sz w:val="28"/>
          <w:szCs w:val="28"/>
          <w:lang w:eastAsia="ru-RU"/>
        </w:rPr>
        <w:t>Вентана</w:t>
      </w:r>
      <w:proofErr w:type="spellEnd"/>
      <w:r w:rsidRPr="000B222F">
        <w:rPr>
          <w:rFonts w:ascii="Times New Roman" w:eastAsia="Times New Roman" w:hAnsi="Times New Roman" w:cs="Times New Roman"/>
          <w:sz w:val="28"/>
          <w:szCs w:val="28"/>
          <w:lang w:eastAsia="ru-RU"/>
        </w:rPr>
        <w:t xml:space="preserve"> – Граф, 2013г). Эта программа является актуальной и учитывает </w:t>
      </w:r>
      <w:proofErr w:type="gramStart"/>
      <w:r w:rsidRPr="000B222F">
        <w:rPr>
          <w:rFonts w:ascii="Times New Roman" w:eastAsia="Times New Roman" w:hAnsi="Times New Roman" w:cs="Times New Roman"/>
          <w:sz w:val="28"/>
          <w:szCs w:val="28"/>
          <w:lang w:eastAsia="ru-RU"/>
        </w:rPr>
        <w:t>интересы</w:t>
      </w:r>
      <w:proofErr w:type="gramEnd"/>
      <w:r w:rsidR="00C6544D">
        <w:rPr>
          <w:rFonts w:ascii="Times New Roman" w:eastAsia="Times New Roman" w:hAnsi="Times New Roman" w:cs="Times New Roman"/>
          <w:sz w:val="28"/>
          <w:szCs w:val="28"/>
          <w:lang w:eastAsia="ru-RU"/>
        </w:rPr>
        <w:t xml:space="preserve"> как девочек, так и мальчиков. </w:t>
      </w:r>
    </w:p>
    <w:p w:rsidR="00D32288" w:rsidRPr="00C6544D" w:rsidRDefault="00C6544D" w:rsidP="00C6544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32288" w:rsidRPr="00D32288">
        <w:rPr>
          <w:rFonts w:ascii="Times New Roman" w:eastAsia="Times New Roman" w:hAnsi="Times New Roman" w:cs="Tahoma"/>
          <w:b/>
          <w:kern w:val="3"/>
          <w:sz w:val="24"/>
          <w:szCs w:val="24"/>
          <w:u w:val="single"/>
          <w:lang w:eastAsia="ru-RU"/>
        </w:rPr>
        <w:t>Планирование составлено на основе:</w:t>
      </w:r>
    </w:p>
    <w:p w:rsidR="00D32288" w:rsidRPr="00D32288" w:rsidRDefault="00D32288" w:rsidP="00D32288">
      <w:pPr>
        <w:widowControl w:val="0"/>
        <w:suppressAutoHyphens/>
        <w:autoSpaceDN w:val="0"/>
        <w:spacing w:after="0" w:line="240" w:lineRule="auto"/>
        <w:ind w:left="240"/>
        <w:rPr>
          <w:rFonts w:ascii="Times New Roman" w:eastAsia="Times New Roman" w:hAnsi="Times New Roman" w:cs="Tahoma"/>
          <w:kern w:val="3"/>
          <w:sz w:val="24"/>
          <w:szCs w:val="24"/>
          <w:lang w:eastAsia="ru-RU"/>
        </w:rPr>
      </w:pPr>
      <w:r w:rsidRPr="00D32288">
        <w:rPr>
          <w:rFonts w:ascii="Times New Roman" w:eastAsia="Times New Roman" w:hAnsi="Times New Roman" w:cs="Tahoma"/>
          <w:kern w:val="3"/>
          <w:sz w:val="24"/>
          <w:szCs w:val="24"/>
          <w:lang w:eastAsia="ru-RU"/>
        </w:rPr>
        <w:t>- Закона РФ «Об образовании» (в действующей редакции)</w:t>
      </w:r>
    </w:p>
    <w:p w:rsidR="00D32288" w:rsidRPr="00D32288" w:rsidRDefault="00D32288" w:rsidP="00D32288">
      <w:pPr>
        <w:widowControl w:val="0"/>
        <w:suppressAutoHyphens/>
        <w:autoSpaceDN w:val="0"/>
        <w:spacing w:after="0" w:line="240" w:lineRule="auto"/>
        <w:ind w:left="240"/>
        <w:rPr>
          <w:rFonts w:ascii="Times New Roman" w:eastAsia="Times New Roman" w:hAnsi="Times New Roman" w:cs="Tahoma"/>
          <w:kern w:val="3"/>
          <w:sz w:val="24"/>
          <w:szCs w:val="24"/>
          <w:lang w:eastAsia="ru-RU"/>
        </w:rPr>
      </w:pPr>
      <w:r w:rsidRPr="00D32288">
        <w:rPr>
          <w:rFonts w:ascii="Times New Roman" w:eastAsia="Times New Roman" w:hAnsi="Times New Roman" w:cs="Tahoma"/>
          <w:kern w:val="3"/>
          <w:sz w:val="24"/>
          <w:szCs w:val="24"/>
          <w:lang w:eastAsia="ru-RU"/>
        </w:rPr>
        <w:t>- Закона РТ «Об образовании» (в действующей редакции)</w:t>
      </w:r>
      <w:r w:rsidRPr="00D32288">
        <w:rPr>
          <w:rFonts w:ascii="Times New Roman" w:eastAsia="Times New Roman" w:hAnsi="Times New Roman" w:cs="Tahoma"/>
          <w:kern w:val="3"/>
          <w:sz w:val="24"/>
          <w:szCs w:val="24"/>
          <w:lang w:eastAsia="ru-RU"/>
        </w:rPr>
        <w:tab/>
      </w:r>
    </w:p>
    <w:p w:rsidR="00D32288" w:rsidRPr="00D32288" w:rsidRDefault="00D32288" w:rsidP="00D32288">
      <w:pPr>
        <w:widowControl w:val="0"/>
        <w:suppressAutoHyphens/>
        <w:autoSpaceDN w:val="0"/>
        <w:spacing w:after="0" w:line="240" w:lineRule="auto"/>
        <w:rPr>
          <w:rFonts w:ascii="Times New Roman" w:eastAsia="Times New Roman" w:hAnsi="Times New Roman" w:cs="Times New Roman"/>
          <w:kern w:val="3"/>
          <w:sz w:val="24"/>
          <w:szCs w:val="24"/>
          <w:lang w:eastAsia="ru-RU"/>
        </w:rPr>
      </w:pPr>
      <w:r w:rsidRPr="00D32288">
        <w:rPr>
          <w:rFonts w:ascii="Times New Roman" w:eastAsia="Times New Roman" w:hAnsi="Times New Roman" w:cs="Times New Roman"/>
          <w:kern w:val="3"/>
          <w:sz w:val="24"/>
          <w:szCs w:val="24"/>
          <w:lang w:eastAsia="ru-RU"/>
        </w:rPr>
        <w:t xml:space="preserve"> </w:t>
      </w:r>
      <w:r w:rsidRPr="00D32288">
        <w:rPr>
          <w:rFonts w:ascii="Times New Roman" w:eastAsia="Times New Roman" w:hAnsi="Times New Roman" w:cs="Times New Roman"/>
          <w:b/>
          <w:kern w:val="1"/>
          <w:sz w:val="24"/>
          <w:szCs w:val="24"/>
          <w:u w:val="single"/>
          <w:lang w:eastAsia="ru-RU"/>
        </w:rPr>
        <w:t>Планирование соответствует:</w:t>
      </w:r>
    </w:p>
    <w:p w:rsidR="00D32288" w:rsidRPr="00D32288" w:rsidRDefault="00D32288" w:rsidP="00D32288">
      <w:pPr>
        <w:widowControl w:val="0"/>
        <w:suppressAutoHyphens/>
        <w:autoSpaceDN w:val="0"/>
        <w:spacing w:after="0" w:line="240" w:lineRule="auto"/>
        <w:rPr>
          <w:rFonts w:ascii="Times New Roman" w:eastAsia="Times New Roman" w:hAnsi="Times New Roman" w:cs="Times New Roman"/>
          <w:kern w:val="3"/>
          <w:sz w:val="24"/>
          <w:szCs w:val="24"/>
          <w:lang w:eastAsia="ru-RU"/>
        </w:rPr>
      </w:pPr>
      <w:r w:rsidRPr="00D32288">
        <w:rPr>
          <w:rFonts w:ascii="Times New Roman" w:eastAsia="Times New Roman" w:hAnsi="Times New Roman" w:cs="Times New Roman"/>
          <w:kern w:val="1"/>
          <w:sz w:val="24"/>
          <w:szCs w:val="24"/>
          <w:lang w:eastAsia="ru-RU"/>
        </w:rPr>
        <w:t>- Федеральному компоненту Государственного образовательного стандарта, утвержденного приказом Минобразования РФ №1089 от 5 марта 2004 года,</w:t>
      </w:r>
    </w:p>
    <w:p w:rsidR="00D32288" w:rsidRPr="00D32288" w:rsidRDefault="00D32288" w:rsidP="00D32288">
      <w:pPr>
        <w:widowControl w:val="0"/>
        <w:suppressAutoHyphens/>
        <w:autoSpaceDN w:val="0"/>
        <w:spacing w:after="0" w:line="240" w:lineRule="auto"/>
        <w:rPr>
          <w:rFonts w:ascii="Times New Roman" w:eastAsia="Times New Roman" w:hAnsi="Times New Roman" w:cs="Times New Roman"/>
          <w:kern w:val="3"/>
          <w:sz w:val="24"/>
          <w:szCs w:val="24"/>
          <w:lang w:eastAsia="ru-RU"/>
        </w:rPr>
      </w:pPr>
      <w:r w:rsidRPr="00D32288">
        <w:rPr>
          <w:rFonts w:ascii="Times New Roman" w:eastAsia="Times New Roman" w:hAnsi="Times New Roman" w:cs="Times New Roman"/>
          <w:kern w:val="1"/>
          <w:sz w:val="24"/>
          <w:szCs w:val="24"/>
          <w:lang w:eastAsia="ru-RU"/>
        </w:rPr>
        <w:t xml:space="preserve"> -</w:t>
      </w:r>
      <w:r w:rsidRPr="00D32288">
        <w:rPr>
          <w:rFonts w:ascii="Times New Roman CYR" w:eastAsia="Times New Roman" w:hAnsi="Times New Roman CYR" w:cs="Times New Roman CYR"/>
          <w:sz w:val="24"/>
          <w:szCs w:val="24"/>
          <w:lang w:eastAsia="ru-RU"/>
        </w:rPr>
        <w:t xml:space="preserve">С учетом изменений в федеральный компонент государственных образовательных стандартов начального общего, основного общего и      среднего </w:t>
      </w:r>
      <w:r w:rsidRPr="00D32288">
        <w:rPr>
          <w:rFonts w:ascii="Times New Roman" w:eastAsia="Times New Roman" w:hAnsi="Times New Roman" w:cs="Times New Roman"/>
          <w:sz w:val="24"/>
          <w:szCs w:val="24"/>
          <w:lang w:eastAsia="ru-RU"/>
        </w:rPr>
        <w:t>(</w:t>
      </w:r>
      <w:r w:rsidRPr="00D32288">
        <w:rPr>
          <w:rFonts w:ascii="Times New Roman CYR" w:eastAsia="Times New Roman" w:hAnsi="Times New Roman CYR" w:cs="Times New Roman CYR"/>
          <w:sz w:val="24"/>
          <w:szCs w:val="24"/>
          <w:lang w:eastAsia="ru-RU"/>
        </w:rPr>
        <w:t xml:space="preserve">полного) общего образования, утвержденный приказом Министерства образования Российской Федерации от 5 марта 2004 г.         N 1089 </w:t>
      </w:r>
    </w:p>
    <w:p w:rsidR="00D32288" w:rsidRPr="00D32288" w:rsidRDefault="00D32288" w:rsidP="00D32288">
      <w:pPr>
        <w:widowControl w:val="0"/>
        <w:suppressAutoHyphens/>
        <w:autoSpaceDN w:val="0"/>
        <w:spacing w:after="0" w:line="240" w:lineRule="auto"/>
        <w:rPr>
          <w:rFonts w:ascii="Times New Roman" w:eastAsia="Times New Roman" w:hAnsi="Times New Roman" w:cs="Times New Roman"/>
          <w:kern w:val="3"/>
          <w:sz w:val="24"/>
          <w:szCs w:val="24"/>
          <w:lang w:eastAsia="ru-RU"/>
        </w:rPr>
      </w:pPr>
      <w:r w:rsidRPr="00D32288">
        <w:rPr>
          <w:rFonts w:ascii="Times New Roman" w:eastAsia="Times New Roman" w:hAnsi="Times New Roman" w:cs="Times New Roman"/>
          <w:kern w:val="1"/>
          <w:sz w:val="24"/>
          <w:szCs w:val="24"/>
          <w:lang w:eastAsia="ru-RU"/>
        </w:rPr>
        <w:t>- Федеральному базисному учебному плану, утвержденному приказом Минобразования России №1312 от 9 марта 2004 года,</w:t>
      </w:r>
    </w:p>
    <w:p w:rsidR="00D32288" w:rsidRPr="00D32288" w:rsidRDefault="00D32288" w:rsidP="00D32288">
      <w:pPr>
        <w:widowControl w:val="0"/>
        <w:suppressAutoHyphens/>
        <w:autoSpaceDN w:val="0"/>
        <w:spacing w:after="0" w:line="240" w:lineRule="auto"/>
        <w:rPr>
          <w:rFonts w:ascii="Times New Roman" w:eastAsia="Times New Roman" w:hAnsi="Times New Roman" w:cs="Times New Roman"/>
          <w:kern w:val="1"/>
          <w:sz w:val="24"/>
          <w:szCs w:val="24"/>
          <w:lang w:eastAsia="ru-RU"/>
        </w:rPr>
      </w:pPr>
      <w:r w:rsidRPr="00D32288">
        <w:rPr>
          <w:rFonts w:ascii="Times New Roman" w:eastAsia="Times New Roman" w:hAnsi="Times New Roman" w:cs="Times New Roman"/>
          <w:kern w:val="1"/>
          <w:sz w:val="24"/>
          <w:szCs w:val="24"/>
          <w:lang w:eastAsia="ru-RU"/>
        </w:rPr>
        <w:t xml:space="preserve"> - Федеральному базисному учебному плану, утвержденному приказом Минобразования и науки РТ № 3934/11 от 2  августа 2011 года.</w:t>
      </w:r>
    </w:p>
    <w:p w:rsidR="00D32288" w:rsidRPr="00D32288" w:rsidRDefault="00D32288" w:rsidP="00D32288">
      <w:pPr>
        <w:numPr>
          <w:ilvl w:val="0"/>
          <w:numId w:val="43"/>
        </w:numPr>
        <w:spacing w:after="0" w:line="240" w:lineRule="auto"/>
        <w:ind w:firstLine="227"/>
        <w:contextualSpacing/>
        <w:jc w:val="both"/>
        <w:rPr>
          <w:i/>
          <w:color w:val="FF0000"/>
          <w:sz w:val="24"/>
          <w:szCs w:val="24"/>
        </w:rPr>
      </w:pPr>
      <w:r w:rsidRPr="00D32288">
        <w:rPr>
          <w:sz w:val="24"/>
          <w:szCs w:val="24"/>
        </w:rPr>
        <w:t xml:space="preserve">Основной образовательной программы </w:t>
      </w:r>
      <w:r w:rsidRPr="00D32288">
        <w:rPr>
          <w:sz w:val="24"/>
          <w:szCs w:val="24"/>
          <w:lang w:val="tt-RU"/>
        </w:rPr>
        <w:t xml:space="preserve">основного общего образования  </w:t>
      </w:r>
      <w:r w:rsidRPr="00D32288">
        <w:rPr>
          <w:sz w:val="24"/>
          <w:szCs w:val="24"/>
        </w:rPr>
        <w:t>муниципального бюджетного общеобразовательного учреждения «</w:t>
      </w:r>
      <w:proofErr w:type="spellStart"/>
      <w:r w:rsidRPr="00D32288">
        <w:rPr>
          <w:sz w:val="24"/>
          <w:szCs w:val="24"/>
        </w:rPr>
        <w:t>Кильдуразовская</w:t>
      </w:r>
      <w:proofErr w:type="spellEnd"/>
      <w:r w:rsidRPr="00D32288">
        <w:rPr>
          <w:sz w:val="24"/>
          <w:szCs w:val="24"/>
        </w:rPr>
        <w:t xml:space="preserve"> основная общеобразовательная школа» </w:t>
      </w:r>
      <w:proofErr w:type="spellStart"/>
      <w:r w:rsidRPr="00D32288">
        <w:rPr>
          <w:sz w:val="24"/>
          <w:szCs w:val="24"/>
        </w:rPr>
        <w:t>Апастовского</w:t>
      </w:r>
      <w:proofErr w:type="spellEnd"/>
      <w:r w:rsidRPr="00D32288">
        <w:rPr>
          <w:sz w:val="24"/>
          <w:szCs w:val="24"/>
        </w:rPr>
        <w:t xml:space="preserve"> муниципального района Республики Татарстан, реализующего Федеральный компонент государственного стандарта  основного общего образования</w:t>
      </w:r>
    </w:p>
    <w:p w:rsidR="00D32288" w:rsidRPr="00D32288" w:rsidRDefault="00D32288" w:rsidP="00D32288">
      <w:pPr>
        <w:numPr>
          <w:ilvl w:val="0"/>
          <w:numId w:val="43"/>
        </w:numPr>
        <w:spacing w:after="0" w:line="240" w:lineRule="auto"/>
        <w:contextualSpacing/>
        <w:jc w:val="both"/>
        <w:rPr>
          <w:color w:val="FF0000"/>
          <w:sz w:val="24"/>
          <w:szCs w:val="24"/>
        </w:rPr>
      </w:pPr>
      <w:r w:rsidRPr="00D32288">
        <w:rPr>
          <w:sz w:val="24"/>
          <w:szCs w:val="24"/>
        </w:rPr>
        <w:t xml:space="preserve"> Учебного плана муниципального бюджетного общеобразовательного учреждения «</w:t>
      </w:r>
      <w:proofErr w:type="spellStart"/>
      <w:r w:rsidRPr="00D32288">
        <w:rPr>
          <w:sz w:val="24"/>
          <w:szCs w:val="24"/>
        </w:rPr>
        <w:t>Кильдуразовская</w:t>
      </w:r>
      <w:proofErr w:type="spellEnd"/>
      <w:r w:rsidRPr="00D32288">
        <w:rPr>
          <w:sz w:val="24"/>
          <w:szCs w:val="24"/>
        </w:rPr>
        <w:t xml:space="preserve"> </w:t>
      </w:r>
      <w:proofErr w:type="spellStart"/>
      <w:r w:rsidRPr="00D32288">
        <w:rPr>
          <w:sz w:val="24"/>
          <w:szCs w:val="24"/>
        </w:rPr>
        <w:t>основнаяя</w:t>
      </w:r>
      <w:proofErr w:type="spellEnd"/>
      <w:r w:rsidRPr="00D32288">
        <w:rPr>
          <w:sz w:val="24"/>
          <w:szCs w:val="24"/>
        </w:rPr>
        <w:t xml:space="preserve"> общеобразовательная школа» </w:t>
      </w:r>
      <w:proofErr w:type="spellStart"/>
      <w:r w:rsidRPr="00D32288">
        <w:rPr>
          <w:sz w:val="24"/>
          <w:szCs w:val="24"/>
        </w:rPr>
        <w:t>Апастовского</w:t>
      </w:r>
      <w:proofErr w:type="spellEnd"/>
      <w:r w:rsidRPr="00D32288">
        <w:rPr>
          <w:sz w:val="24"/>
          <w:szCs w:val="24"/>
        </w:rPr>
        <w:t xml:space="preserve"> муниципального района Республики Татарстан на 2021– 2022 учебный год  утвержденного решением педагогического совета (Протокол №1, от 31 августа 2021года и приказом №40  МБОУ «</w:t>
      </w:r>
      <w:proofErr w:type="spellStart"/>
      <w:r w:rsidRPr="00D32288">
        <w:rPr>
          <w:sz w:val="24"/>
          <w:szCs w:val="24"/>
        </w:rPr>
        <w:t>Кильдуразовская</w:t>
      </w:r>
      <w:proofErr w:type="spellEnd"/>
      <w:r w:rsidRPr="00D32288">
        <w:rPr>
          <w:sz w:val="24"/>
          <w:szCs w:val="24"/>
        </w:rPr>
        <w:t xml:space="preserve"> ООШ» от  01сентября 2021г.). </w:t>
      </w:r>
    </w:p>
    <w:p w:rsidR="00D32288" w:rsidRPr="00D32288" w:rsidRDefault="00D32288" w:rsidP="00D32288">
      <w:pPr>
        <w:spacing w:after="0" w:line="240" w:lineRule="auto"/>
        <w:ind w:firstLine="709"/>
        <w:jc w:val="both"/>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sz w:val="24"/>
          <w:szCs w:val="24"/>
          <w:lang w:eastAsia="ru-RU"/>
        </w:rPr>
        <w:lastRenderedPageBreak/>
        <w:t>Рабочая программа по предмету «Технология», направление «Технический труд», составлена на основе федерального государственного образовательного стандарта, на основе программы под редакцией В.М. Казакевича, Г.А. Молевой с использованием УМК</w:t>
      </w:r>
      <w:proofErr w:type="gramStart"/>
      <w:r w:rsidRPr="00D32288">
        <w:rPr>
          <w:rFonts w:ascii="Times New Roman" w:eastAsia="Times New Roman" w:hAnsi="Times New Roman" w:cs="Times New Roman"/>
          <w:sz w:val="24"/>
          <w:szCs w:val="24"/>
          <w:lang w:eastAsia="ru-RU"/>
        </w:rPr>
        <w:t xml:space="preserve"> :</w:t>
      </w:r>
      <w:proofErr w:type="gramEnd"/>
      <w:r w:rsidRPr="00D32288">
        <w:rPr>
          <w:rFonts w:ascii="Times New Roman" w:eastAsia="Times New Roman" w:hAnsi="Times New Roman" w:cs="Times New Roman"/>
          <w:sz w:val="24"/>
          <w:szCs w:val="24"/>
          <w:lang w:eastAsia="ru-RU"/>
        </w:rPr>
        <w:t xml:space="preserve"> Технология.  Технический труд. Под. Ред. В.М Казакевича, </w:t>
      </w:r>
      <w:proofErr w:type="spellStart"/>
      <w:r w:rsidRPr="00D32288">
        <w:rPr>
          <w:rFonts w:ascii="Times New Roman" w:eastAsia="Times New Roman" w:hAnsi="Times New Roman" w:cs="Times New Roman"/>
          <w:sz w:val="24"/>
          <w:szCs w:val="24"/>
          <w:lang w:eastAsia="ru-RU"/>
        </w:rPr>
        <w:t>Г.А.</w:t>
      </w:r>
      <w:proofErr w:type="gramStart"/>
      <w:r w:rsidRPr="00D32288">
        <w:rPr>
          <w:rFonts w:ascii="Times New Roman" w:eastAsia="Times New Roman" w:hAnsi="Times New Roman" w:cs="Times New Roman"/>
          <w:sz w:val="24"/>
          <w:szCs w:val="24"/>
          <w:lang w:eastAsia="ru-RU"/>
        </w:rPr>
        <w:t>Молевой</w:t>
      </w:r>
      <w:proofErr w:type="spellEnd"/>
      <w:proofErr w:type="gramEnd"/>
      <w:r w:rsidRPr="00D32288">
        <w:rPr>
          <w:rFonts w:ascii="Times New Roman" w:eastAsia="Times New Roman" w:hAnsi="Times New Roman" w:cs="Times New Roman"/>
          <w:sz w:val="24"/>
          <w:szCs w:val="24"/>
          <w:lang w:eastAsia="ru-RU"/>
        </w:rPr>
        <w:t xml:space="preserve">, рабочая программа, электронное приложение к учебнику, тетрадь для выполнения проекта, методическое пособие для учителей, методическая поддержка на </w:t>
      </w:r>
      <w:hyperlink r:id="rId6" w:history="1">
        <w:r w:rsidRPr="00D32288">
          <w:rPr>
            <w:rFonts w:ascii="Times New Roman" w:eastAsia="Times New Roman" w:hAnsi="Times New Roman" w:cs="Times New Roman"/>
            <w:color w:val="0000FF"/>
            <w:sz w:val="24"/>
            <w:szCs w:val="24"/>
            <w:u w:val="single"/>
            <w:lang w:eastAsia="ru-RU"/>
          </w:rPr>
          <w:t>www.</w:t>
        </w:r>
        <w:r w:rsidRPr="00D32288">
          <w:rPr>
            <w:rFonts w:ascii="Times New Roman" w:eastAsia="Times New Roman" w:hAnsi="Times New Roman" w:cs="Times New Roman"/>
            <w:color w:val="0000FF"/>
            <w:sz w:val="24"/>
            <w:szCs w:val="24"/>
            <w:u w:val="single"/>
            <w:lang w:val="en-US" w:eastAsia="ru-RU"/>
          </w:rPr>
          <w:t>drofa</w:t>
        </w:r>
        <w:r w:rsidRPr="00D32288">
          <w:rPr>
            <w:rFonts w:ascii="Times New Roman" w:eastAsia="Times New Roman" w:hAnsi="Times New Roman" w:cs="Times New Roman"/>
            <w:color w:val="0000FF"/>
            <w:sz w:val="24"/>
            <w:szCs w:val="24"/>
            <w:u w:val="single"/>
            <w:lang w:eastAsia="ru-RU"/>
          </w:rPr>
          <w:t>.</w:t>
        </w:r>
        <w:r w:rsidRPr="00D32288">
          <w:rPr>
            <w:rFonts w:ascii="Times New Roman" w:eastAsia="Times New Roman" w:hAnsi="Times New Roman" w:cs="Times New Roman"/>
            <w:color w:val="0000FF"/>
            <w:sz w:val="24"/>
            <w:szCs w:val="24"/>
            <w:u w:val="single"/>
            <w:lang w:val="en-US" w:eastAsia="ru-RU"/>
          </w:rPr>
          <w:t>ru</w:t>
        </w:r>
        <w:r w:rsidRPr="00D32288">
          <w:rPr>
            <w:rFonts w:ascii="Times New Roman" w:eastAsia="Times New Roman" w:hAnsi="Times New Roman" w:cs="Times New Roman"/>
            <w:color w:val="0000FF"/>
            <w:sz w:val="24"/>
            <w:szCs w:val="24"/>
            <w:u w:val="single"/>
            <w:lang w:eastAsia="ru-RU"/>
          </w:rPr>
          <w:t>/</w:t>
        </w:r>
      </w:hyperlink>
      <w:r w:rsidRPr="00D32288">
        <w:rPr>
          <w:rFonts w:ascii="Times New Roman" w:eastAsia="Times New Roman" w:hAnsi="Times New Roman" w:cs="Times New Roman"/>
          <w:sz w:val="24"/>
          <w:szCs w:val="24"/>
          <w:lang w:eastAsia="ru-RU"/>
        </w:rPr>
        <w:t xml:space="preserve"> . С учетом возможностей мастерских. </w:t>
      </w:r>
      <w:r w:rsidRPr="00D32288">
        <w:rPr>
          <w:rFonts w:ascii="Times New Roman" w:eastAsia="Times New Roman" w:hAnsi="Times New Roman" w:cs="Times New Roman"/>
          <w:b/>
          <w:sz w:val="24"/>
          <w:szCs w:val="24"/>
          <w:lang w:eastAsia="ru-RU"/>
        </w:rPr>
        <w:t xml:space="preserve">                                      </w:t>
      </w:r>
    </w:p>
    <w:p w:rsidR="00D32288" w:rsidRPr="00D32288" w:rsidRDefault="00D32288" w:rsidP="00D32288">
      <w:pPr>
        <w:spacing w:after="0" w:line="240" w:lineRule="auto"/>
        <w:ind w:firstLine="567"/>
        <w:jc w:val="both"/>
        <w:rPr>
          <w:rFonts w:ascii="Times New Roman" w:eastAsia="Times New Roman" w:hAnsi="Times New Roman" w:cs="Times New Roman"/>
          <w:sz w:val="24"/>
          <w:szCs w:val="24"/>
          <w:lang w:eastAsia="ru-RU"/>
        </w:rPr>
      </w:pPr>
      <w:proofErr w:type="gramStart"/>
      <w:r w:rsidRPr="00D32288">
        <w:rPr>
          <w:rFonts w:ascii="Times New Roman" w:eastAsia="Times New Roman" w:hAnsi="Times New Roman" w:cs="Times New Roman"/>
          <w:sz w:val="24"/>
          <w:szCs w:val="24"/>
          <w:lang w:eastAsia="ru-RU"/>
        </w:rPr>
        <w:t>Согласно</w:t>
      </w:r>
      <w:proofErr w:type="gramEnd"/>
      <w:r w:rsidRPr="00D32288">
        <w:rPr>
          <w:rFonts w:ascii="Times New Roman" w:eastAsia="Times New Roman" w:hAnsi="Times New Roman" w:cs="Times New Roman"/>
          <w:sz w:val="24"/>
          <w:szCs w:val="24"/>
          <w:lang w:eastAsia="ru-RU"/>
        </w:rPr>
        <w:t xml:space="preserve"> учебного плана, на изучения предмета «Технология в </w:t>
      </w:r>
      <w:r>
        <w:rPr>
          <w:rFonts w:ascii="Times New Roman" w:eastAsia="Times New Roman" w:hAnsi="Times New Roman" w:cs="Times New Roman"/>
          <w:sz w:val="24"/>
          <w:szCs w:val="24"/>
          <w:lang w:eastAsia="ru-RU"/>
        </w:rPr>
        <w:t>5</w:t>
      </w:r>
      <w:r w:rsidRPr="00D32288">
        <w:rPr>
          <w:rFonts w:ascii="Times New Roman" w:eastAsia="Times New Roman" w:hAnsi="Times New Roman" w:cs="Times New Roman"/>
          <w:sz w:val="24"/>
          <w:szCs w:val="24"/>
          <w:lang w:eastAsia="ru-RU"/>
        </w:rPr>
        <w:t xml:space="preserve"> классе отводится 70 часов (2 час в неделю). </w:t>
      </w:r>
    </w:p>
    <w:p w:rsidR="00D32288" w:rsidRPr="00D32288" w:rsidRDefault="00D32288" w:rsidP="00D32288">
      <w:pPr>
        <w:spacing w:after="0" w:line="240" w:lineRule="auto"/>
        <w:jc w:val="both"/>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ab/>
        <w:t>Актуальность создания данной программы на основе указанного УМК заключается в следующем:</w:t>
      </w:r>
    </w:p>
    <w:p w:rsidR="00D32288" w:rsidRPr="00D32288" w:rsidRDefault="00D32288" w:rsidP="00D32288">
      <w:pPr>
        <w:numPr>
          <w:ilvl w:val="0"/>
          <w:numId w:val="42"/>
        </w:numPr>
        <w:spacing w:after="0" w:line="240" w:lineRule="auto"/>
        <w:jc w:val="both"/>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содержание УМК соответствует федеральному компоненту государственного стандарта основного общего образования, учебному плану МБОУ «</w:t>
      </w:r>
      <w:proofErr w:type="spellStart"/>
      <w:r w:rsidRPr="00D32288">
        <w:rPr>
          <w:rFonts w:ascii="Times New Roman" w:eastAsia="Times New Roman" w:hAnsi="Times New Roman" w:cs="Times New Roman"/>
          <w:sz w:val="24"/>
          <w:szCs w:val="24"/>
          <w:lang w:eastAsia="ru-RU"/>
        </w:rPr>
        <w:t>Кильдуразовская</w:t>
      </w:r>
      <w:proofErr w:type="spellEnd"/>
      <w:r w:rsidRPr="00D32288">
        <w:rPr>
          <w:rFonts w:ascii="Times New Roman" w:eastAsia="Times New Roman" w:hAnsi="Times New Roman" w:cs="Times New Roman"/>
          <w:sz w:val="24"/>
          <w:szCs w:val="24"/>
          <w:lang w:eastAsia="ru-RU"/>
        </w:rPr>
        <w:t xml:space="preserve"> основная  общеобразовательная школа» </w:t>
      </w:r>
      <w:proofErr w:type="spellStart"/>
      <w:r w:rsidRPr="00D32288">
        <w:rPr>
          <w:sz w:val="24"/>
          <w:szCs w:val="24"/>
        </w:rPr>
        <w:t>Апастовского</w:t>
      </w:r>
      <w:proofErr w:type="spellEnd"/>
      <w:r w:rsidRPr="00D32288">
        <w:rPr>
          <w:sz w:val="24"/>
          <w:szCs w:val="24"/>
        </w:rPr>
        <w:t xml:space="preserve"> муниципального района Республики Татарстан</w:t>
      </w:r>
      <w:r w:rsidRPr="00D32288">
        <w:rPr>
          <w:rFonts w:ascii="Times New Roman" w:eastAsia="Times New Roman" w:hAnsi="Times New Roman" w:cs="Times New Roman"/>
          <w:sz w:val="24"/>
          <w:szCs w:val="24"/>
          <w:lang w:eastAsia="ru-RU"/>
        </w:rPr>
        <w:t>;</w:t>
      </w:r>
    </w:p>
    <w:p w:rsidR="00D32288" w:rsidRPr="00D32288" w:rsidRDefault="00D32288" w:rsidP="00D32288">
      <w:pPr>
        <w:numPr>
          <w:ilvl w:val="0"/>
          <w:numId w:val="42"/>
        </w:numPr>
        <w:spacing w:after="0" w:line="240" w:lineRule="auto"/>
        <w:jc w:val="both"/>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предметное содержание УМК соответствует возрасту обучающихся и отражает круг интересов школьников.</w:t>
      </w:r>
    </w:p>
    <w:p w:rsidR="00D32288" w:rsidRPr="00D32288" w:rsidRDefault="00D32288" w:rsidP="00D32288">
      <w:pPr>
        <w:numPr>
          <w:ilvl w:val="0"/>
          <w:numId w:val="42"/>
        </w:numPr>
        <w:tabs>
          <w:tab w:val="clear" w:pos="720"/>
        </w:tabs>
        <w:spacing w:after="0" w:line="240" w:lineRule="auto"/>
        <w:jc w:val="both"/>
        <w:rPr>
          <w:rFonts w:ascii="Times New Roman" w:eastAsia="Times New Roman" w:hAnsi="Times New Roman" w:cs="Times New Roman"/>
          <w:sz w:val="24"/>
          <w:szCs w:val="24"/>
          <w:lang w:eastAsia="ru-RU"/>
        </w:rPr>
      </w:pPr>
      <w:r w:rsidRPr="00D32288">
        <w:rPr>
          <w:rFonts w:ascii="Times New Roman" w:eastAsia="Times New Roman" w:hAnsi="Times New Roman" w:cs="Times New Roman"/>
          <w:sz w:val="24"/>
          <w:szCs w:val="24"/>
          <w:lang w:eastAsia="ru-RU"/>
        </w:rPr>
        <w:t xml:space="preserve">разработанные в авторской программе цели, задачи, содержание, </w:t>
      </w:r>
      <w:proofErr w:type="spellStart"/>
      <w:r w:rsidRPr="00D32288">
        <w:rPr>
          <w:rFonts w:ascii="Times New Roman" w:eastAsia="Times New Roman" w:hAnsi="Times New Roman" w:cs="Times New Roman"/>
          <w:sz w:val="24"/>
          <w:szCs w:val="24"/>
          <w:lang w:eastAsia="ru-RU"/>
        </w:rPr>
        <w:t>методикодидактические</w:t>
      </w:r>
      <w:proofErr w:type="spellEnd"/>
      <w:r w:rsidRPr="00D32288">
        <w:rPr>
          <w:rFonts w:ascii="Times New Roman" w:eastAsia="Times New Roman" w:hAnsi="Times New Roman" w:cs="Times New Roman"/>
          <w:sz w:val="24"/>
          <w:szCs w:val="24"/>
          <w:lang w:eastAsia="ru-RU"/>
        </w:rPr>
        <w:t xml:space="preserve"> принципы, обеспечивающие личностно-ориентированный характер обучения, сохранены и в рабочей программе.</w:t>
      </w:r>
    </w:p>
    <w:p w:rsidR="000B222F" w:rsidRPr="00D32288" w:rsidRDefault="00D32288" w:rsidP="00D32288">
      <w:pPr>
        <w:spacing w:after="0" w:line="240" w:lineRule="auto"/>
        <w:ind w:firstLine="709"/>
        <w:jc w:val="both"/>
        <w:rPr>
          <w:rFonts w:ascii="Times New Roman" w:eastAsia="Times New Roman" w:hAnsi="Times New Roman" w:cs="Times New Roman"/>
          <w:b/>
          <w:sz w:val="24"/>
          <w:szCs w:val="24"/>
          <w:lang w:eastAsia="ru-RU"/>
        </w:rPr>
      </w:pPr>
      <w:r w:rsidRPr="00D32288">
        <w:rPr>
          <w:rFonts w:ascii="Times New Roman" w:eastAsia="Times New Roman" w:hAnsi="Times New Roman" w:cs="Times New Roman"/>
          <w:sz w:val="24"/>
          <w:szCs w:val="24"/>
          <w:lang w:eastAsia="ru-RU"/>
        </w:rPr>
        <w:t xml:space="preserve">Рабочая программа конкретизирует содержание сюжетных линий образовательного стандарта, дает примерное распределение учебных часов по разделам курса и вариант последовательности изучения блоков, разделов и тем учебного предмета с учетом </w:t>
      </w:r>
      <w:proofErr w:type="spellStart"/>
      <w:r w:rsidRPr="00D32288">
        <w:rPr>
          <w:rFonts w:ascii="Times New Roman" w:eastAsia="Times New Roman" w:hAnsi="Times New Roman" w:cs="Times New Roman"/>
          <w:sz w:val="24"/>
          <w:szCs w:val="24"/>
          <w:lang w:eastAsia="ru-RU"/>
        </w:rPr>
        <w:t>межпредметных</w:t>
      </w:r>
      <w:proofErr w:type="spellEnd"/>
      <w:r w:rsidRPr="00D32288">
        <w:rPr>
          <w:rFonts w:ascii="Times New Roman" w:eastAsia="Times New Roman" w:hAnsi="Times New Roman" w:cs="Times New Roman"/>
          <w:sz w:val="24"/>
          <w:szCs w:val="24"/>
          <w:lang w:eastAsia="ru-RU"/>
        </w:rPr>
        <w:t xml:space="preserve"> и </w:t>
      </w:r>
      <w:proofErr w:type="spellStart"/>
      <w:r w:rsidRPr="00D32288">
        <w:rPr>
          <w:rFonts w:ascii="Times New Roman" w:eastAsia="Times New Roman" w:hAnsi="Times New Roman" w:cs="Times New Roman"/>
          <w:sz w:val="24"/>
          <w:szCs w:val="24"/>
          <w:lang w:eastAsia="ru-RU"/>
        </w:rPr>
        <w:t>внутрипредметных</w:t>
      </w:r>
      <w:proofErr w:type="spellEnd"/>
      <w:r w:rsidRPr="00D32288">
        <w:rPr>
          <w:rFonts w:ascii="Times New Roman" w:eastAsia="Times New Roman" w:hAnsi="Times New Roman" w:cs="Times New Roman"/>
          <w:sz w:val="24"/>
          <w:szCs w:val="24"/>
          <w:lang w:eastAsia="ru-RU"/>
        </w:rPr>
        <w:t xml:space="preserve"> связей, логики учебного процесса, возрастных особенностей учащихся, </w:t>
      </w:r>
      <w:proofErr w:type="spellStart"/>
      <w:r w:rsidRPr="00D32288">
        <w:rPr>
          <w:rFonts w:ascii="Times New Roman" w:eastAsia="Times New Roman" w:hAnsi="Times New Roman" w:cs="Times New Roman"/>
          <w:sz w:val="24"/>
          <w:szCs w:val="24"/>
          <w:lang w:eastAsia="ru-RU"/>
        </w:rPr>
        <w:t>сензитивных</w:t>
      </w:r>
      <w:proofErr w:type="spellEnd"/>
      <w:r w:rsidRPr="00D32288">
        <w:rPr>
          <w:rFonts w:ascii="Times New Roman" w:eastAsia="Times New Roman" w:hAnsi="Times New Roman" w:cs="Times New Roman"/>
          <w:sz w:val="24"/>
          <w:szCs w:val="24"/>
          <w:lang w:eastAsia="ru-RU"/>
        </w:rPr>
        <w:t xml:space="preserve"> периодов их развития.</w:t>
      </w:r>
      <w:r w:rsidRPr="00D32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D009FF">
        <w:rPr>
          <w:rFonts w:ascii="Times New Roman" w:eastAsia="Times New Roman" w:hAnsi="Times New Roman" w:cs="Times New Roman"/>
          <w:b/>
          <w:sz w:val="24"/>
          <w:szCs w:val="24"/>
          <w:lang w:eastAsia="ru-RU"/>
        </w:rPr>
        <w:t xml:space="preserve">     </w:t>
      </w:r>
      <w:r w:rsidR="000B222F" w:rsidRPr="00D32288">
        <w:rPr>
          <w:rFonts w:ascii="Times New Roman" w:eastAsia="Times New Roman" w:hAnsi="Times New Roman" w:cs="Times New Roman"/>
          <w:b/>
          <w:bCs/>
          <w:sz w:val="28"/>
          <w:szCs w:val="28"/>
          <w:lang w:eastAsia="ru-RU"/>
        </w:rPr>
        <w:t>Цели изучения предмета «</w:t>
      </w:r>
      <w:proofErr w:type="spellStart"/>
      <w:r w:rsidR="000B222F" w:rsidRPr="00D32288">
        <w:rPr>
          <w:rFonts w:ascii="Times New Roman" w:eastAsia="Times New Roman" w:hAnsi="Times New Roman" w:cs="Times New Roman"/>
          <w:b/>
          <w:bCs/>
          <w:sz w:val="28"/>
          <w:szCs w:val="28"/>
          <w:lang w:eastAsia="ru-RU"/>
        </w:rPr>
        <w:t>Технология</w:t>
      </w:r>
      <w:proofErr w:type="gramStart"/>
      <w:r w:rsidR="000B222F" w:rsidRPr="00D32288">
        <w:rPr>
          <w:rFonts w:ascii="Times New Roman" w:eastAsia="Times New Roman" w:hAnsi="Times New Roman" w:cs="Times New Roman"/>
          <w:b/>
          <w:bCs/>
          <w:sz w:val="28"/>
          <w:szCs w:val="28"/>
          <w:lang w:eastAsia="ru-RU"/>
        </w:rPr>
        <w:t>»</w:t>
      </w:r>
      <w:r w:rsidR="000B222F" w:rsidRPr="000B222F">
        <w:rPr>
          <w:rFonts w:ascii="Times New Roman" w:eastAsia="Times New Roman" w:hAnsi="Times New Roman" w:cs="Times New Roman"/>
          <w:b/>
          <w:bCs/>
          <w:sz w:val="28"/>
          <w:szCs w:val="28"/>
          <w:lang w:eastAsia="ru-RU"/>
        </w:rPr>
        <w:t>в</w:t>
      </w:r>
      <w:proofErr w:type="spellEnd"/>
      <w:proofErr w:type="gramEnd"/>
      <w:r w:rsidR="000B222F" w:rsidRPr="000B222F">
        <w:rPr>
          <w:rFonts w:ascii="Times New Roman" w:eastAsia="Times New Roman" w:hAnsi="Times New Roman" w:cs="Times New Roman"/>
          <w:b/>
          <w:bCs/>
          <w:sz w:val="28"/>
          <w:szCs w:val="28"/>
          <w:lang w:eastAsia="ru-RU"/>
        </w:rPr>
        <w:t xml:space="preserve"> системе</w:t>
      </w:r>
      <w:r w:rsidR="000B222F" w:rsidRPr="000B222F">
        <w:rPr>
          <w:rFonts w:ascii="Times New Roman" w:eastAsia="Times New Roman" w:hAnsi="Times New Roman" w:cs="Times New Roman"/>
          <w:sz w:val="28"/>
          <w:szCs w:val="28"/>
          <w:lang w:eastAsia="ru-RU"/>
        </w:rPr>
        <w:t xml:space="preserve"> </w:t>
      </w:r>
      <w:r w:rsidR="000B222F" w:rsidRPr="000B222F">
        <w:rPr>
          <w:rFonts w:ascii="Times New Roman" w:eastAsia="Times New Roman" w:hAnsi="Times New Roman" w:cs="Times New Roman"/>
          <w:b/>
          <w:bCs/>
          <w:sz w:val="28"/>
          <w:szCs w:val="28"/>
          <w:lang w:eastAsia="ru-RU"/>
        </w:rPr>
        <w:t>основного общего образования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Основной целью изучения учебного предмета «Технология» в системе общего образования является формирование представлений о составляющих </w:t>
      </w:r>
      <w:proofErr w:type="spellStart"/>
      <w:r w:rsidRPr="000B222F">
        <w:rPr>
          <w:rFonts w:ascii="Times New Roman" w:eastAsia="Times New Roman" w:hAnsi="Times New Roman" w:cs="Times New Roman"/>
          <w:sz w:val="28"/>
          <w:szCs w:val="28"/>
          <w:lang w:eastAsia="ru-RU"/>
        </w:rPr>
        <w:t>техносферы</w:t>
      </w:r>
      <w:proofErr w:type="spellEnd"/>
      <w:r w:rsidRPr="000B222F">
        <w:rPr>
          <w:rFonts w:ascii="Times New Roman" w:eastAsia="Times New Roman" w:hAnsi="Times New Roman" w:cs="Times New Roman"/>
          <w:sz w:val="28"/>
          <w:szCs w:val="28"/>
          <w:lang w:eastAsia="ru-RU"/>
        </w:rPr>
        <w:t>, о современном производстве и о распространенных в нем технологиях.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Освоение технологического подхода как универсального алгоритма преобразующей и созидательной деятельности определяет общие цели учебного предмета «Технология».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Предмет обеспечивает формирование представлений о технологической культуре производства, развитие культуры труда подрастающих поколений, становление системы технических и технологических знаний и умений, воспитание трудовых, гражданских и патриотических качеств личности.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Технология как учебный предмет способствует профессиональному самоопределению школьников в условиях рынка труда, формированию гуманистически и прагматически ориентированного мировоззрения, социально обоснованных ценностных ориентаций.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В основной школе учащийся должен овладеть необходимыми в повседневной жизни базовыми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распространенной в быту техники, необходимой в обыденной жизни и будущей профессиональной деятельности; научиться применять в практической деятельности знания, полученные при изучении основ наук.</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Программа предмета «Технология» составлена с учетом полученных учащимися при обучении в начальной школе технологических знаний и опыта трудовой деятельности.</w:t>
      </w:r>
    </w:p>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2.ОБЩАЯ ХАРАКТЕРИСТИКА УЧЕБНОГО ПРЕДМЕТА «ТЕХНОЛОГИЯ»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Технология изучается по трем направлениям:</w:t>
      </w:r>
    </w:p>
    <w:p w:rsidR="000B222F" w:rsidRPr="000B222F" w:rsidRDefault="000B222F" w:rsidP="000B222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Индустриальные технологии,</w:t>
      </w:r>
    </w:p>
    <w:p w:rsidR="000B222F" w:rsidRPr="000B222F" w:rsidRDefault="000B222F" w:rsidP="000B222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Технологии ведения дома,</w:t>
      </w:r>
    </w:p>
    <w:p w:rsidR="000B222F" w:rsidRPr="00D009FF" w:rsidRDefault="000B222F" w:rsidP="000B222F">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Сельскохозяйственные технологии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Каждый компонент программы включает в себя основные теоретические сведения и практические работы. При этом предполагается, что изучение материала, связанного с практическими работами, предваряется освоением обучающимися необходимого минимума теоретических сведений с опорой на лабораторные исследования, выполнение школьниками творческих и проектных работ.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Независимо от вида изучаемых технологий, содержанием программы предусматривается освоение материала по следующим сквозным образовательным линиям:</w:t>
      </w:r>
    </w:p>
    <w:p w:rsidR="000B222F" w:rsidRPr="000B222F" w:rsidRDefault="000B222F" w:rsidP="000B222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Технологическая культура производства,</w:t>
      </w:r>
    </w:p>
    <w:p w:rsidR="000B222F" w:rsidRPr="000B222F" w:rsidRDefault="000B222F" w:rsidP="000B222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Культура и эстетика труда,</w:t>
      </w:r>
    </w:p>
    <w:p w:rsidR="000B222F" w:rsidRPr="000B222F" w:rsidRDefault="000B222F" w:rsidP="000B222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Получение, обработка, хранение и использование технологической информации,</w:t>
      </w:r>
    </w:p>
    <w:p w:rsidR="000B222F" w:rsidRPr="000B222F" w:rsidRDefault="000B222F" w:rsidP="000B222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Основы черчения, графики, дизайна,</w:t>
      </w:r>
    </w:p>
    <w:p w:rsidR="000B222F" w:rsidRPr="000B222F" w:rsidRDefault="000B222F" w:rsidP="000B222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Знакомство с миром профессий,</w:t>
      </w:r>
    </w:p>
    <w:p w:rsidR="000B222F" w:rsidRPr="000B222F" w:rsidRDefault="000B222F" w:rsidP="000B222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Влияние технологических процессов на окружающую среду и здоровье человека,</w:t>
      </w:r>
    </w:p>
    <w:p w:rsidR="000B222F" w:rsidRPr="000B222F" w:rsidRDefault="000B222F" w:rsidP="000B222F">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Творческая и проектная деятельность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Изучение предмета «Технология» обеспечивает достижение личностных, </w:t>
      </w:r>
      <w:proofErr w:type="spellStart"/>
      <w:r w:rsidRPr="000B222F">
        <w:rPr>
          <w:rFonts w:ascii="Times New Roman" w:eastAsia="Times New Roman" w:hAnsi="Times New Roman" w:cs="Times New Roman"/>
          <w:sz w:val="28"/>
          <w:szCs w:val="28"/>
          <w:lang w:eastAsia="ru-RU"/>
        </w:rPr>
        <w:t>метапредм</w:t>
      </w:r>
      <w:r w:rsidR="00C6544D">
        <w:rPr>
          <w:rFonts w:ascii="Times New Roman" w:eastAsia="Times New Roman" w:hAnsi="Times New Roman" w:cs="Times New Roman"/>
          <w:sz w:val="28"/>
          <w:szCs w:val="28"/>
          <w:lang w:eastAsia="ru-RU"/>
        </w:rPr>
        <w:t>етных</w:t>
      </w:r>
      <w:proofErr w:type="spellEnd"/>
      <w:r w:rsidR="00C6544D">
        <w:rPr>
          <w:rFonts w:ascii="Times New Roman" w:eastAsia="Times New Roman" w:hAnsi="Times New Roman" w:cs="Times New Roman"/>
          <w:sz w:val="28"/>
          <w:szCs w:val="28"/>
          <w:lang w:eastAsia="ru-RU"/>
        </w:rPr>
        <w:t xml:space="preserve"> и предметных результатов.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Основным дидактическим средством обучения технологии в основной школе является учебно-практич</w:t>
      </w:r>
      <w:r w:rsidR="00C6544D">
        <w:rPr>
          <w:rFonts w:ascii="Times New Roman" w:eastAsia="Times New Roman" w:hAnsi="Times New Roman" w:cs="Times New Roman"/>
          <w:sz w:val="28"/>
          <w:szCs w:val="28"/>
          <w:lang w:eastAsia="ru-RU"/>
        </w:rPr>
        <w:t xml:space="preserve">еская деятельность </w:t>
      </w:r>
      <w:proofErr w:type="gramStart"/>
      <w:r w:rsidR="00C6544D">
        <w:rPr>
          <w:rFonts w:ascii="Times New Roman" w:eastAsia="Times New Roman" w:hAnsi="Times New Roman" w:cs="Times New Roman"/>
          <w:sz w:val="28"/>
          <w:szCs w:val="28"/>
          <w:lang w:eastAsia="ru-RU"/>
        </w:rPr>
        <w:t>обучающихся</w:t>
      </w:r>
      <w:proofErr w:type="gramEnd"/>
      <w:r w:rsidR="00C6544D">
        <w:rPr>
          <w:rFonts w:ascii="Times New Roman" w:eastAsia="Times New Roman" w:hAnsi="Times New Roman" w:cs="Times New Roman"/>
          <w:sz w:val="28"/>
          <w:szCs w:val="28"/>
          <w:lang w:eastAsia="ru-RU"/>
        </w:rPr>
        <w:t>.</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В процессе обучения технологии учащиеся </w:t>
      </w:r>
      <w:r w:rsidRPr="000B222F">
        <w:rPr>
          <w:rFonts w:ascii="Times New Roman" w:eastAsia="Times New Roman" w:hAnsi="Times New Roman" w:cs="Times New Roman"/>
          <w:b/>
          <w:bCs/>
          <w:i/>
          <w:iCs/>
          <w:sz w:val="28"/>
          <w:szCs w:val="28"/>
          <w:lang w:eastAsia="ru-RU"/>
        </w:rPr>
        <w:t>познакомятся</w:t>
      </w:r>
      <w:r w:rsidRPr="000B222F">
        <w:rPr>
          <w:rFonts w:ascii="Times New Roman" w:eastAsia="Times New Roman" w:hAnsi="Times New Roman" w:cs="Times New Roman"/>
          <w:sz w:val="28"/>
          <w:szCs w:val="28"/>
          <w:lang w:eastAsia="ru-RU"/>
        </w:rPr>
        <w:t>:</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 предметами потребления, потребительной стоимостью продукта труда, материальным изделием или нематериальной услугой, дизайном, проектом, конструкцией;</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 механизацией труда и автоматизацией производства; технологической культурой производства;</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 информационными технологиями в производстве и сфере услуг; перспективными технологиями;</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 функциональными и стоимостными характеристиками предметов труда и технологий; себестоимостью продукции; экономией сырья, энергии, труда;</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 производительностью труда; реализацией продукции;</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 рекламой, ценой, налогом, доходом и прибылью; предпринимательской деятельностью; бюджетом семьи;</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с </w:t>
      </w:r>
      <w:proofErr w:type="spellStart"/>
      <w:r w:rsidRPr="000B222F">
        <w:rPr>
          <w:rFonts w:ascii="Times New Roman" w:eastAsia="Times New Roman" w:hAnsi="Times New Roman" w:cs="Times New Roman"/>
          <w:sz w:val="28"/>
          <w:szCs w:val="28"/>
          <w:lang w:eastAsia="ru-RU"/>
        </w:rPr>
        <w:t>экологичностью</w:t>
      </w:r>
      <w:proofErr w:type="spellEnd"/>
      <w:r w:rsidRPr="000B222F">
        <w:rPr>
          <w:rFonts w:ascii="Times New Roman" w:eastAsia="Times New Roman" w:hAnsi="Times New Roman" w:cs="Times New Roman"/>
          <w:sz w:val="28"/>
          <w:szCs w:val="28"/>
          <w:lang w:eastAsia="ru-RU"/>
        </w:rPr>
        <w:t xml:space="preserve"> технологий производства;</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 экологическими требованиями к технологиям производства (безотходные технологии, утилизация и рациональное использование отходов; социальные последствия применения технологий);</w:t>
      </w:r>
    </w:p>
    <w:p w:rsidR="000B222F" w:rsidRPr="000B222F"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B222F">
        <w:rPr>
          <w:rFonts w:ascii="Times New Roman" w:eastAsia="Times New Roman" w:hAnsi="Times New Roman" w:cs="Times New Roman"/>
          <w:sz w:val="28"/>
          <w:szCs w:val="28"/>
          <w:lang w:eastAsia="ru-RU"/>
        </w:rPr>
        <w:t>с устройством, сборкой, управлением и обслуживанием доступных и посильных технико-технологических средств производства (приборов, аппаратов, станков, машин, механизмов, инструментов);</w:t>
      </w:r>
      <w:proofErr w:type="gramEnd"/>
    </w:p>
    <w:p w:rsidR="000B222F" w:rsidRPr="00C6544D" w:rsidRDefault="000B222F" w:rsidP="000B222F">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 понятием о научной организации труда, средствах и методах обеспечения безопасности труда; культурой труда; технологической дисциплиной; этикой общения на производстве;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lastRenderedPageBreak/>
        <w:t>овладеют:</w:t>
      </w:r>
    </w:p>
    <w:p w:rsidR="000B222F" w:rsidRPr="000B222F" w:rsidRDefault="000B222F" w:rsidP="000B222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навыками созидательной, преобразующей, творческой  деятельности;</w:t>
      </w:r>
    </w:p>
    <w:p w:rsidR="000B222F" w:rsidRPr="000B222F" w:rsidRDefault="000B222F" w:rsidP="000B222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навыками чтения и составления технической и технологической документации, измерения параметров технологического процесса и продукта труда, выбора, моделирования, конструирования, проектирования объекта труда и технологии с использованием компьютера;</w:t>
      </w:r>
    </w:p>
    <w:p w:rsidR="000B222F" w:rsidRPr="000B222F" w:rsidRDefault="000B222F" w:rsidP="000B222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основными методами и средствами преобразования и использования материалов, энергии и информации, объектов социальной и природной среды;</w:t>
      </w:r>
    </w:p>
    <w:p w:rsidR="000B222F" w:rsidRPr="000B222F" w:rsidRDefault="000B222F" w:rsidP="000B222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умением распознавать и оценивать свойства конструкционных и природных поделочных материалов;</w:t>
      </w:r>
    </w:p>
    <w:p w:rsidR="000B222F" w:rsidRPr="000B222F" w:rsidRDefault="000B222F" w:rsidP="000B222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умением ориентироваться в назначении, применении ручных инструментов и приспособлений;</w:t>
      </w:r>
    </w:p>
    <w:p w:rsidR="000B222F" w:rsidRPr="000B222F" w:rsidRDefault="000B222F" w:rsidP="000B222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навыками подготовки, организации и планирования трудовой деятельности на рабочем месте; соблюдения культуры труда;</w:t>
      </w:r>
    </w:p>
    <w:p w:rsidR="000B222F" w:rsidRPr="000B222F" w:rsidRDefault="000B222F" w:rsidP="000B222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навыками организации рабочего места;</w:t>
      </w:r>
    </w:p>
    <w:p w:rsidR="000B222F" w:rsidRPr="00C6544D" w:rsidRDefault="000B222F" w:rsidP="000B222F">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умением соотносить с личными потребностями и особенностями требования, предъявляемые различными массовыми профессиями к подготовке и личным качествам человека.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Общими во всех направлениях программы являются разделы «Технологии исследовательской и опытнической деятельности» и «Современное производство и профессиональное образование». Их содержание определяется соответствующими технологическими направлениями (индустриальные технологии, технологии ведения дома и сельскохозяйственные технологии).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 программе предусмотрено выполнение школьниками творческих или проектных работ. При организации творческой или проектной деятельности учащихся очень важно акцентировать их внимание на потребительском назначении продукта труда или того изделия, которое они выдвигают в качестве творческой идеи (его потребительной стоимости).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Основным дидактическим средством обучения технологии в основной школе является учебно-практическая деятельность учащихся.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Приоритетными методами являются упражнения, лабораторно-практические, практические работы, выполнение проектов. Все виды практических работ в примерной программе направлены на освоение различных технологий.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Для практических работ учитель в соответствии с имеющимися возможностями выбирает такой объект, процесс или тему проекта для учащихся, чтобы обеспечить охват всей совокупности рекомендуемых в программе технологических операций. При этом педагог должен учитывать посильность объекта труда для школьников соответствующего возраста, а также его общественную или личную ценность.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Темы раздела «Технологии домашнего хозяйства» включают в себя обучение элементам семейной экономики, освоение некоторых видов ремонтно-отделочных и санитарно-технических работ. Соответствующие работы проводятся в форме учебных упражнений. Для выполнения этих работ необходимо силами школы подготовить соответствующие учебные стенды и наборы раздаточного материала.</w:t>
      </w:r>
    </w:p>
    <w:p w:rsidR="00C6544D" w:rsidRPr="00D009FF" w:rsidRDefault="000B222F" w:rsidP="00D009F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Интегративный характер содержания обучения технологии предполагает построение образовательного процесса на основе использования </w:t>
      </w:r>
      <w:proofErr w:type="spellStart"/>
      <w:r w:rsidRPr="000B222F">
        <w:rPr>
          <w:rFonts w:ascii="Times New Roman" w:eastAsia="Times New Roman" w:hAnsi="Times New Roman" w:cs="Times New Roman"/>
          <w:sz w:val="28"/>
          <w:szCs w:val="28"/>
          <w:lang w:eastAsia="ru-RU"/>
        </w:rPr>
        <w:t>межпредметных</w:t>
      </w:r>
      <w:proofErr w:type="spellEnd"/>
      <w:r w:rsidRPr="000B222F">
        <w:rPr>
          <w:rFonts w:ascii="Times New Roman" w:eastAsia="Times New Roman" w:hAnsi="Times New Roman" w:cs="Times New Roman"/>
          <w:sz w:val="28"/>
          <w:szCs w:val="28"/>
          <w:lang w:eastAsia="ru-RU"/>
        </w:rPr>
        <w:t xml:space="preserve"> связей. Это связи с алгеброй и геометрией при проведении расчетных и графических операций; с химией при характеристике свойств конструкционных материалов; с физикой при изучении механических свойств конструкционных материалов, устройства и принципов работы машин, механизмов, приборов, видов современных технологий; с историей и искусством при освоении технологий традиционных промыслов. При этом возможно проведение интегрированных занятий, создание интегрированных курсов или </w:t>
      </w:r>
      <w:r w:rsidR="00D009FF">
        <w:rPr>
          <w:rFonts w:ascii="Times New Roman" w:eastAsia="Times New Roman" w:hAnsi="Times New Roman" w:cs="Times New Roman"/>
          <w:sz w:val="28"/>
          <w:szCs w:val="28"/>
          <w:lang w:eastAsia="ru-RU"/>
        </w:rPr>
        <w:t>отдельных комплексных разделов.</w:t>
      </w:r>
    </w:p>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3.МЕСТО ПРЕДМЕТА «ТЕХНОЛОГИЯ»</w:t>
      </w:r>
    </w:p>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 xml:space="preserve">В БАЗИСНОМ УЧЕБНОМ (ОБРАЗОВАТЕЛЬНОМ) ПЛАНЕ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Универсальность технологии как методологического базиса общего образования состоит в том, что любая деятельность - профессиональная, учебная, созидательная, преобразующая - должна осуществляться технологически, т. е. таким путем, который гарантирует достижение запланированного результата, причем кратчайшим и наиболее экономичным путем.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xml:space="preserve">Предмет «Технология» является необходимым компонентом общего образования школьников. Его содержание предоставляет молодым людям возможность бесконфликтно войти в мир искусственной, созданной людьми среды техники и технологий, которая называется </w:t>
      </w:r>
      <w:proofErr w:type="spellStart"/>
      <w:r w:rsidRPr="000B222F">
        <w:rPr>
          <w:rFonts w:ascii="Times New Roman" w:eastAsia="Times New Roman" w:hAnsi="Times New Roman" w:cs="Times New Roman"/>
          <w:sz w:val="28"/>
          <w:szCs w:val="28"/>
          <w:lang w:eastAsia="ru-RU"/>
        </w:rPr>
        <w:t>техносферой</w:t>
      </w:r>
      <w:proofErr w:type="spellEnd"/>
      <w:r w:rsidRPr="000B222F">
        <w:rPr>
          <w:rFonts w:ascii="Times New Roman" w:eastAsia="Times New Roman" w:hAnsi="Times New Roman" w:cs="Times New Roman"/>
          <w:sz w:val="28"/>
          <w:szCs w:val="28"/>
          <w:lang w:eastAsia="ru-RU"/>
        </w:rPr>
        <w:t xml:space="preserve"> и является главной составляющей окружающей человека действительности.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В учебном плане на предмет технология в 5 классе выделяется 2 часа в неделю.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Общее число часов за год обучения составляет 70 часов (</w:t>
      </w:r>
      <w:proofErr w:type="gramStart"/>
      <w:r w:rsidRPr="000B222F">
        <w:rPr>
          <w:rFonts w:ascii="Times New Roman" w:eastAsia="Times New Roman" w:hAnsi="Times New Roman" w:cs="Times New Roman"/>
          <w:sz w:val="28"/>
          <w:szCs w:val="28"/>
          <w:lang w:eastAsia="ru-RU"/>
        </w:rPr>
        <w:t>согласно</w:t>
      </w:r>
      <w:proofErr w:type="gramEnd"/>
      <w:r w:rsidRPr="000B222F">
        <w:rPr>
          <w:rFonts w:ascii="Times New Roman" w:eastAsia="Times New Roman" w:hAnsi="Times New Roman" w:cs="Times New Roman"/>
          <w:sz w:val="28"/>
          <w:szCs w:val="28"/>
          <w:lang w:eastAsia="ru-RU"/>
        </w:rPr>
        <w:t xml:space="preserve"> годового учебного графика).</w:t>
      </w:r>
    </w:p>
    <w:p w:rsidR="000B222F" w:rsidRPr="000B222F" w:rsidRDefault="000B222F" w:rsidP="00C6544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4. ЛИЧНОСТНЫЕ, МЕТАПРЕДМЕТНЫЕ И ПРЕДМЕТНЫЕ РЕЗУЛЬТАТЫ ОСВОЕНИЯ ПРЕДМЕТА «ТЕХНОЛОГИЯ»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 изучении технологии в основной школе обеспечивает</w:t>
      </w:r>
      <w:r w:rsidRPr="000B222F">
        <w:rPr>
          <w:rFonts w:ascii="Times New Roman" w:eastAsia="Times New Roman" w:hAnsi="Times New Roman" w:cs="Times New Roman"/>
          <w:sz w:val="28"/>
          <w:szCs w:val="28"/>
          <w:lang w:eastAsia="ru-RU"/>
        </w:rPr>
        <w:softHyphen/>
        <w:t xml:space="preserve">ся достижение </w:t>
      </w:r>
      <w:r w:rsidRPr="000B222F">
        <w:rPr>
          <w:rFonts w:ascii="Times New Roman" w:eastAsia="Times New Roman" w:hAnsi="Times New Roman" w:cs="Times New Roman"/>
          <w:b/>
          <w:bCs/>
          <w:i/>
          <w:iCs/>
          <w:sz w:val="28"/>
          <w:szCs w:val="28"/>
          <w:lang w:eastAsia="ru-RU"/>
        </w:rPr>
        <w:t xml:space="preserve">личностных, </w:t>
      </w:r>
      <w:proofErr w:type="spellStart"/>
      <w:r w:rsidRPr="000B222F">
        <w:rPr>
          <w:rFonts w:ascii="Times New Roman" w:eastAsia="Times New Roman" w:hAnsi="Times New Roman" w:cs="Times New Roman"/>
          <w:b/>
          <w:bCs/>
          <w:i/>
          <w:iCs/>
          <w:sz w:val="28"/>
          <w:szCs w:val="28"/>
          <w:lang w:eastAsia="ru-RU"/>
        </w:rPr>
        <w:t>метапредметных</w:t>
      </w:r>
      <w:proofErr w:type="spellEnd"/>
      <w:r w:rsidRPr="000B222F">
        <w:rPr>
          <w:rFonts w:ascii="Times New Roman" w:eastAsia="Times New Roman" w:hAnsi="Times New Roman" w:cs="Times New Roman"/>
          <w:b/>
          <w:bCs/>
          <w:i/>
          <w:iCs/>
          <w:sz w:val="28"/>
          <w:szCs w:val="28"/>
          <w:lang w:eastAsia="ru-RU"/>
        </w:rPr>
        <w:t xml:space="preserve"> и предметных</w:t>
      </w:r>
      <w:r w:rsidRPr="000B222F">
        <w:rPr>
          <w:rFonts w:ascii="Times New Roman" w:eastAsia="Times New Roman" w:hAnsi="Times New Roman" w:cs="Times New Roman"/>
          <w:sz w:val="28"/>
          <w:szCs w:val="28"/>
          <w:lang w:eastAsia="ru-RU"/>
        </w:rPr>
        <w:t xml:space="preserve"> результатов.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 xml:space="preserve">Личностные результаты </w:t>
      </w:r>
      <w:r w:rsidRPr="000B222F">
        <w:rPr>
          <w:rFonts w:ascii="Times New Roman" w:eastAsia="Times New Roman" w:hAnsi="Times New Roman" w:cs="Times New Roman"/>
          <w:sz w:val="28"/>
          <w:szCs w:val="28"/>
          <w:lang w:eastAsia="ru-RU"/>
        </w:rPr>
        <w:t>освоения обучающимися пред</w:t>
      </w:r>
      <w:r w:rsidRPr="000B222F">
        <w:rPr>
          <w:rFonts w:ascii="Times New Roman" w:eastAsia="Times New Roman" w:hAnsi="Times New Roman" w:cs="Times New Roman"/>
          <w:sz w:val="28"/>
          <w:szCs w:val="28"/>
          <w:lang w:eastAsia="ru-RU"/>
        </w:rPr>
        <w:softHyphen/>
        <w:t>мета «Технология» в основной школе: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формирование целостного мировоззрения, соответствую</w:t>
      </w:r>
      <w:r w:rsidRPr="000B222F">
        <w:rPr>
          <w:rFonts w:ascii="Times New Roman" w:eastAsia="Times New Roman" w:hAnsi="Times New Roman" w:cs="Times New Roman"/>
          <w:sz w:val="28"/>
          <w:szCs w:val="28"/>
          <w:lang w:eastAsia="ru-RU"/>
        </w:rPr>
        <w:softHyphen/>
        <w:t>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формирование ответственного отношения к учению, го</w:t>
      </w:r>
      <w:r w:rsidRPr="000B222F">
        <w:rPr>
          <w:rFonts w:ascii="Times New Roman" w:eastAsia="Times New Roman" w:hAnsi="Times New Roman" w:cs="Times New Roman"/>
          <w:sz w:val="28"/>
          <w:szCs w:val="28"/>
          <w:lang w:eastAsia="ru-RU"/>
        </w:rPr>
        <w:softHyphen/>
        <w:t xml:space="preserve">товности и </w:t>
      </w:r>
      <w:proofErr w:type="gramStart"/>
      <w:r w:rsidRPr="000B222F">
        <w:rPr>
          <w:rFonts w:ascii="Times New Roman" w:eastAsia="Times New Roman" w:hAnsi="Times New Roman" w:cs="Times New Roman"/>
          <w:sz w:val="28"/>
          <w:szCs w:val="28"/>
          <w:lang w:eastAsia="ru-RU"/>
        </w:rPr>
        <w:t>способности</w:t>
      </w:r>
      <w:proofErr w:type="gramEnd"/>
      <w:r w:rsidRPr="000B222F">
        <w:rPr>
          <w:rFonts w:ascii="Times New Roman" w:eastAsia="Times New Roman" w:hAnsi="Times New Roman" w:cs="Times New Roman"/>
          <w:sz w:val="28"/>
          <w:szCs w:val="28"/>
          <w:lang w:eastAsia="ru-RU"/>
        </w:rPr>
        <w:t xml:space="preserve"> обучающихся к саморазвитию и са</w:t>
      </w:r>
      <w:r w:rsidRPr="000B222F">
        <w:rPr>
          <w:rFonts w:ascii="Times New Roman" w:eastAsia="Times New Roman" w:hAnsi="Times New Roman" w:cs="Times New Roman"/>
          <w:sz w:val="28"/>
          <w:szCs w:val="28"/>
          <w:lang w:eastAsia="ru-RU"/>
        </w:rPr>
        <w:softHyphen/>
        <w:t>мообразованию на основе мотивации к обучению и позна</w:t>
      </w:r>
      <w:r w:rsidRPr="000B222F">
        <w:rPr>
          <w:rFonts w:ascii="Times New Roman" w:eastAsia="Times New Roman" w:hAnsi="Times New Roman" w:cs="Times New Roman"/>
          <w:sz w:val="28"/>
          <w:szCs w:val="28"/>
          <w:lang w:eastAsia="ru-RU"/>
        </w:rPr>
        <w:softHyphen/>
        <w:t>нию; овладение элементами организации умственного и фи</w:t>
      </w:r>
      <w:r w:rsidRPr="000B222F">
        <w:rPr>
          <w:rFonts w:ascii="Times New Roman" w:eastAsia="Times New Roman" w:hAnsi="Times New Roman" w:cs="Times New Roman"/>
          <w:sz w:val="28"/>
          <w:szCs w:val="28"/>
          <w:lang w:eastAsia="ru-RU"/>
        </w:rPr>
        <w:softHyphen/>
        <w:t>зического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самооценка умственных и физических способностей при трудовой деятельности в различных сферах с позиций буду</w:t>
      </w:r>
      <w:r w:rsidRPr="000B222F">
        <w:rPr>
          <w:rFonts w:ascii="Times New Roman" w:eastAsia="Times New Roman" w:hAnsi="Times New Roman" w:cs="Times New Roman"/>
          <w:sz w:val="28"/>
          <w:szCs w:val="28"/>
          <w:lang w:eastAsia="ru-RU"/>
        </w:rPr>
        <w:softHyphen/>
        <w:t>щей социализации и стратификации;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развитие трудолюбия и ответственности за результаты своей деятельности; выражение желания учиться для удовле</w:t>
      </w:r>
      <w:r w:rsidRPr="000B222F">
        <w:rPr>
          <w:rFonts w:ascii="Times New Roman" w:eastAsia="Times New Roman" w:hAnsi="Times New Roman" w:cs="Times New Roman"/>
          <w:sz w:val="28"/>
          <w:szCs w:val="28"/>
          <w:lang w:eastAsia="ru-RU"/>
        </w:rPr>
        <w:softHyphen/>
        <w:t>творения перспективных потребностей;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осознанный выбор и по 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w:t>
      </w:r>
      <w:r w:rsidRPr="000B222F">
        <w:rPr>
          <w:rFonts w:ascii="Times New Roman" w:eastAsia="Times New Roman" w:hAnsi="Times New Roman" w:cs="Times New Roman"/>
          <w:sz w:val="28"/>
          <w:szCs w:val="28"/>
          <w:lang w:eastAsia="ru-RU"/>
        </w:rPr>
        <w:softHyphen/>
        <w:t>сов, а также на основе формирования уважительного отношения к труду;</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B222F">
        <w:rPr>
          <w:rFonts w:ascii="Times New Roman" w:eastAsia="Times New Roman" w:hAnsi="Times New Roman" w:cs="Times New Roman"/>
          <w:sz w:val="28"/>
          <w:szCs w:val="28"/>
          <w:lang w:eastAsia="ru-RU"/>
        </w:rPr>
        <w:t>-становление самоопределения в выбранной сфере будущей профессиональной деятельности, планирование образова</w:t>
      </w:r>
      <w:r w:rsidRPr="000B222F">
        <w:rPr>
          <w:rFonts w:ascii="Times New Roman" w:eastAsia="Times New Roman" w:hAnsi="Times New Roman" w:cs="Times New Roman"/>
          <w:sz w:val="28"/>
          <w:szCs w:val="28"/>
          <w:lang w:eastAsia="ru-RU"/>
        </w:rPr>
        <w:softHyphen/>
        <w:t>тельной и профессиональной карьеры, осознание необходи</w:t>
      </w:r>
      <w:r w:rsidRPr="000B222F">
        <w:rPr>
          <w:rFonts w:ascii="Times New Roman" w:eastAsia="Times New Roman" w:hAnsi="Times New Roman" w:cs="Times New Roman"/>
          <w:sz w:val="28"/>
          <w:szCs w:val="28"/>
          <w:lang w:eastAsia="ru-RU"/>
        </w:rPr>
        <w:softHyphen/>
        <w:t>мости общественно полезного труда как условия безопасной и эффективной социализации;</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формирование коммуникативной компетентности в обще</w:t>
      </w:r>
      <w:r w:rsidRPr="000B222F">
        <w:rPr>
          <w:rFonts w:ascii="Times New Roman" w:eastAsia="Times New Roman" w:hAnsi="Times New Roman" w:cs="Times New Roman"/>
          <w:sz w:val="28"/>
          <w:szCs w:val="28"/>
          <w:lang w:eastAsia="ru-RU"/>
        </w:rPr>
        <w:softHyphen/>
        <w:t>нии и сотрудничестве со сверстниками; умение общаться при коллективном выполнении работ или проектов с учётом общности интересов и возможностей членов трудового кол</w:t>
      </w:r>
      <w:r w:rsidRPr="000B222F">
        <w:rPr>
          <w:rFonts w:ascii="Times New Roman" w:eastAsia="Times New Roman" w:hAnsi="Times New Roman" w:cs="Times New Roman"/>
          <w:sz w:val="28"/>
          <w:szCs w:val="28"/>
          <w:lang w:eastAsia="ru-RU"/>
        </w:rPr>
        <w:softHyphen/>
        <w:t>лектива;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проявление технико-технологического и экономического мышления при организации своей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самооценка готовности к предпринимательской деятель</w:t>
      </w:r>
      <w:r w:rsidRPr="000B222F">
        <w:rPr>
          <w:rFonts w:ascii="Times New Roman" w:eastAsia="Times New Roman" w:hAnsi="Times New Roman" w:cs="Times New Roman"/>
          <w:sz w:val="28"/>
          <w:szCs w:val="28"/>
          <w:lang w:eastAsia="ru-RU"/>
        </w:rPr>
        <w:softHyphen/>
        <w:t>ности в сфере технологий, к рациональному ведению домаш</w:t>
      </w:r>
      <w:r w:rsidRPr="000B222F">
        <w:rPr>
          <w:rFonts w:ascii="Times New Roman" w:eastAsia="Times New Roman" w:hAnsi="Times New Roman" w:cs="Times New Roman"/>
          <w:sz w:val="28"/>
          <w:szCs w:val="28"/>
          <w:lang w:eastAsia="ru-RU"/>
        </w:rPr>
        <w:softHyphen/>
        <w:t>него хозяйства;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формирование основ экологи ческой куль туры, соответствующей современному уровню экологического мышле</w:t>
      </w:r>
      <w:r w:rsidRPr="000B222F">
        <w:rPr>
          <w:rFonts w:ascii="Times New Roman" w:eastAsia="Times New Roman" w:hAnsi="Times New Roman" w:cs="Times New Roman"/>
          <w:sz w:val="28"/>
          <w:szCs w:val="28"/>
          <w:lang w:eastAsia="ru-RU"/>
        </w:rPr>
        <w:softHyphen/>
        <w:t>ния; бережное отношение к природным и хозяйственным ресурсам;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развитие эстетического сознания через освоение художе</w:t>
      </w:r>
      <w:r w:rsidRPr="000B222F">
        <w:rPr>
          <w:rFonts w:ascii="Times New Roman" w:eastAsia="Times New Roman" w:hAnsi="Times New Roman" w:cs="Times New Roman"/>
          <w:sz w:val="28"/>
          <w:szCs w:val="28"/>
          <w:lang w:eastAsia="ru-RU"/>
        </w:rPr>
        <w:softHyphen/>
        <w:t>ственного наследия народов России и мира, творческой дея</w:t>
      </w:r>
      <w:r w:rsidRPr="000B222F">
        <w:rPr>
          <w:rFonts w:ascii="Times New Roman" w:eastAsia="Times New Roman" w:hAnsi="Times New Roman" w:cs="Times New Roman"/>
          <w:sz w:val="28"/>
          <w:szCs w:val="28"/>
          <w:lang w:eastAsia="ru-RU"/>
        </w:rPr>
        <w:softHyphen/>
        <w:t>тельности эстетического характера; формирование индиви</w:t>
      </w:r>
      <w:r w:rsidRPr="000B222F">
        <w:rPr>
          <w:rFonts w:ascii="Times New Roman" w:eastAsia="Times New Roman" w:hAnsi="Times New Roman" w:cs="Times New Roman"/>
          <w:sz w:val="28"/>
          <w:szCs w:val="28"/>
          <w:lang w:eastAsia="ru-RU"/>
        </w:rPr>
        <w:softHyphen/>
        <w:t xml:space="preserve">дуально-личностных позиций учащихся.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b/>
          <w:bCs/>
          <w:i/>
          <w:iCs/>
          <w:sz w:val="28"/>
          <w:szCs w:val="28"/>
          <w:lang w:eastAsia="ru-RU"/>
        </w:rPr>
        <w:t>Метапредметными</w:t>
      </w:r>
      <w:proofErr w:type="spellEnd"/>
      <w:r w:rsidRPr="000B222F">
        <w:rPr>
          <w:rFonts w:ascii="Times New Roman" w:eastAsia="Times New Roman" w:hAnsi="Times New Roman" w:cs="Times New Roman"/>
          <w:b/>
          <w:bCs/>
          <w:i/>
          <w:iCs/>
          <w:sz w:val="28"/>
          <w:szCs w:val="28"/>
          <w:lang w:eastAsia="ru-RU"/>
        </w:rPr>
        <w:t xml:space="preserve"> результатами</w:t>
      </w:r>
      <w:r w:rsidRPr="000B222F">
        <w:rPr>
          <w:rFonts w:ascii="Times New Roman" w:eastAsia="Times New Roman" w:hAnsi="Times New Roman" w:cs="Times New Roman"/>
          <w:sz w:val="28"/>
          <w:szCs w:val="28"/>
          <w:lang w:eastAsia="ru-RU"/>
        </w:rPr>
        <w:t xml:space="preserve"> изучения курса «Технология» является формирование универсальных учебных действий (УУД): </w:t>
      </w:r>
      <w:r w:rsidRPr="000B222F">
        <w:rPr>
          <w:rFonts w:ascii="Times New Roman" w:eastAsia="Times New Roman" w:hAnsi="Times New Roman" w:cs="Times New Roman"/>
          <w:sz w:val="28"/>
          <w:szCs w:val="28"/>
          <w:u w:val="single"/>
          <w:lang w:eastAsia="ru-RU"/>
        </w:rPr>
        <w:t>познавательных, регулятивных, коммуникативных.</w:t>
      </w:r>
      <w:r w:rsidRPr="000B222F">
        <w:rPr>
          <w:rFonts w:ascii="Times New Roman" w:eastAsia="Times New Roman" w:hAnsi="Times New Roman" w:cs="Times New Roman"/>
          <w:b/>
          <w:bCs/>
          <w:i/>
          <w:iCs/>
          <w:sz w:val="28"/>
          <w:szCs w:val="28"/>
          <w:u w:val="single"/>
          <w:lang w:eastAsia="ru-RU"/>
        </w:rPr>
        <w:t xml:space="preserve">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sz w:val="28"/>
          <w:szCs w:val="28"/>
          <w:lang w:eastAsia="ru-RU"/>
        </w:rPr>
        <w:t>Метапредметные</w:t>
      </w:r>
      <w:proofErr w:type="spellEnd"/>
      <w:r w:rsidRPr="000B222F">
        <w:rPr>
          <w:rFonts w:ascii="Times New Roman" w:eastAsia="Times New Roman" w:hAnsi="Times New Roman" w:cs="Times New Roman"/>
          <w:sz w:val="28"/>
          <w:szCs w:val="28"/>
          <w:lang w:eastAsia="ru-RU"/>
        </w:rPr>
        <w:t xml:space="preserve"> результаты</w:t>
      </w:r>
      <w:r w:rsidRPr="000B222F">
        <w:rPr>
          <w:rFonts w:ascii="Times New Roman" w:eastAsia="Times New Roman" w:hAnsi="Times New Roman" w:cs="Times New Roman"/>
          <w:b/>
          <w:bCs/>
          <w:i/>
          <w:iCs/>
          <w:sz w:val="28"/>
          <w:szCs w:val="28"/>
          <w:lang w:eastAsia="ru-RU"/>
        </w:rPr>
        <w:t xml:space="preserve"> </w:t>
      </w:r>
      <w:r w:rsidRPr="000B222F">
        <w:rPr>
          <w:rFonts w:ascii="Times New Roman" w:eastAsia="Times New Roman" w:hAnsi="Times New Roman" w:cs="Times New Roman"/>
          <w:sz w:val="28"/>
          <w:szCs w:val="28"/>
          <w:lang w:eastAsia="ru-RU"/>
        </w:rPr>
        <w:t>освоения учащимися предмета «Технология» в основной школе: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самостоятельное определение цели своего обучения, по</w:t>
      </w:r>
      <w:r w:rsidRPr="000B222F">
        <w:rPr>
          <w:rFonts w:ascii="Times New Roman" w:eastAsia="Times New Roman" w:hAnsi="Times New Roman" w:cs="Times New Roman"/>
          <w:sz w:val="28"/>
          <w:szCs w:val="28"/>
          <w:lang w:eastAsia="ru-RU"/>
        </w:rPr>
        <w:softHyphen/>
        <w:t>становка и формулировка для себя новых задач в учёбе и по</w:t>
      </w:r>
      <w:r w:rsidRPr="000B222F">
        <w:rPr>
          <w:rFonts w:ascii="Times New Roman" w:eastAsia="Times New Roman" w:hAnsi="Times New Roman" w:cs="Times New Roman"/>
          <w:sz w:val="28"/>
          <w:szCs w:val="28"/>
          <w:lang w:eastAsia="ru-RU"/>
        </w:rPr>
        <w:softHyphen/>
        <w:t>знавательной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алгоритмизированное планирование процесса познава</w:t>
      </w:r>
      <w:r w:rsidRPr="000B222F">
        <w:rPr>
          <w:rFonts w:ascii="Times New Roman" w:eastAsia="Times New Roman" w:hAnsi="Times New Roman" w:cs="Times New Roman"/>
          <w:sz w:val="28"/>
          <w:szCs w:val="28"/>
          <w:lang w:eastAsia="ru-RU"/>
        </w:rPr>
        <w:softHyphen/>
        <w:t>тельно-трудовой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определение адекватных имеющимся организационным и материально-техническим условиям способов решения учеб</w:t>
      </w:r>
      <w:r w:rsidRPr="000B222F">
        <w:rPr>
          <w:rFonts w:ascii="Times New Roman" w:eastAsia="Times New Roman" w:hAnsi="Times New Roman" w:cs="Times New Roman"/>
          <w:sz w:val="28"/>
          <w:szCs w:val="28"/>
          <w:lang w:eastAsia="ru-RU"/>
        </w:rPr>
        <w:softHyphen/>
        <w:t>ной или трудовой задачи на основе заданных алгоритмов;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комбинирование известных алгоритмов технического и технологического творчества в ситуациях, не предпола</w:t>
      </w:r>
      <w:r w:rsidRPr="000B222F">
        <w:rPr>
          <w:rFonts w:ascii="Times New Roman" w:eastAsia="Times New Roman" w:hAnsi="Times New Roman" w:cs="Times New Roman"/>
          <w:sz w:val="28"/>
          <w:szCs w:val="28"/>
          <w:lang w:eastAsia="ru-RU"/>
        </w:rPr>
        <w:softHyphen/>
        <w:t xml:space="preserve">гающих стандартного применения одного из них;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поиск но</w:t>
      </w:r>
      <w:r w:rsidRPr="000B222F">
        <w:rPr>
          <w:rFonts w:ascii="Times New Roman" w:eastAsia="Times New Roman" w:hAnsi="Times New Roman" w:cs="Times New Roman"/>
          <w:sz w:val="28"/>
          <w:szCs w:val="28"/>
          <w:lang w:eastAsia="ru-RU"/>
        </w:rPr>
        <w:softHyphen/>
        <w:t>вых решений возникшей технической или организационной проблемы;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выявление потребностей, проектирование и создание объ</w:t>
      </w:r>
      <w:r w:rsidRPr="000B222F">
        <w:rPr>
          <w:rFonts w:ascii="Times New Roman" w:eastAsia="Times New Roman" w:hAnsi="Times New Roman" w:cs="Times New Roman"/>
          <w:sz w:val="28"/>
          <w:szCs w:val="28"/>
          <w:lang w:eastAsia="ru-RU"/>
        </w:rPr>
        <w:softHyphen/>
        <w:t xml:space="preserve">ектов, имеющих потребительную стоимость;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самостоятельная организация и выполнение различных творческих работ по созданию изделий и продуктов;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виртуальное и натурное моделирование технических объ</w:t>
      </w:r>
      <w:r w:rsidRPr="000B222F">
        <w:rPr>
          <w:rFonts w:ascii="Times New Roman" w:eastAsia="Times New Roman" w:hAnsi="Times New Roman" w:cs="Times New Roman"/>
          <w:sz w:val="28"/>
          <w:szCs w:val="28"/>
          <w:lang w:eastAsia="ru-RU"/>
        </w:rPr>
        <w:softHyphen/>
        <w:t>ектов, продуктов и технологических процессов; проявление инновационного подхода к решению учебных и практиче</w:t>
      </w:r>
      <w:r w:rsidRPr="000B222F">
        <w:rPr>
          <w:rFonts w:ascii="Times New Roman" w:eastAsia="Times New Roman" w:hAnsi="Times New Roman" w:cs="Times New Roman"/>
          <w:sz w:val="28"/>
          <w:szCs w:val="28"/>
          <w:lang w:eastAsia="ru-RU"/>
        </w:rPr>
        <w:softHyphen/>
        <w:t>ских задач в процессе моделирования изделия или техноло</w:t>
      </w:r>
      <w:r w:rsidRPr="000B222F">
        <w:rPr>
          <w:rFonts w:ascii="Times New Roman" w:eastAsia="Times New Roman" w:hAnsi="Times New Roman" w:cs="Times New Roman"/>
          <w:sz w:val="28"/>
          <w:szCs w:val="28"/>
          <w:lang w:eastAsia="ru-RU"/>
        </w:rPr>
        <w:softHyphen/>
        <w:t>гического процесса;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-осознанное использование речевых сре</w:t>
      </w:r>
      <w:proofErr w:type="gramStart"/>
      <w:r w:rsidRPr="000B222F">
        <w:rPr>
          <w:rFonts w:ascii="Times New Roman" w:eastAsia="Times New Roman" w:hAnsi="Times New Roman" w:cs="Times New Roman"/>
          <w:sz w:val="28"/>
          <w:szCs w:val="28"/>
          <w:lang w:eastAsia="ru-RU"/>
        </w:rPr>
        <w:t>дств в с</w:t>
      </w:r>
      <w:proofErr w:type="gramEnd"/>
      <w:r w:rsidRPr="000B222F">
        <w:rPr>
          <w:rFonts w:ascii="Times New Roman" w:eastAsia="Times New Roman" w:hAnsi="Times New Roman" w:cs="Times New Roman"/>
          <w:sz w:val="28"/>
          <w:szCs w:val="28"/>
          <w:lang w:eastAsia="ru-RU"/>
        </w:rPr>
        <w:t>оответст</w:t>
      </w:r>
      <w:r w:rsidRPr="000B222F">
        <w:rPr>
          <w:rFonts w:ascii="Times New Roman" w:eastAsia="Times New Roman" w:hAnsi="Times New Roman" w:cs="Times New Roman"/>
          <w:sz w:val="28"/>
          <w:szCs w:val="28"/>
          <w:lang w:eastAsia="ru-RU"/>
        </w:rPr>
        <w:softHyphen/>
        <w:t>вии с задачей коммуникации для выражения своих чувств, мыслей и потребностей; планирование и регуляция своей деятельности; подбор аргументов, формулирование выводов по обоснованию технико-технологического и организацион</w:t>
      </w:r>
      <w:r w:rsidRPr="000B222F">
        <w:rPr>
          <w:rFonts w:ascii="Times New Roman" w:eastAsia="Times New Roman" w:hAnsi="Times New Roman" w:cs="Times New Roman"/>
          <w:sz w:val="28"/>
          <w:szCs w:val="28"/>
          <w:lang w:eastAsia="ru-RU"/>
        </w:rPr>
        <w:softHyphen/>
        <w:t>ного решения; отражение в устной или письменной форме результатов своей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формирование и развитие компетентности в области использования информационно-коммуникационных техно</w:t>
      </w:r>
      <w:r w:rsidRPr="000B222F">
        <w:rPr>
          <w:rFonts w:ascii="Times New Roman" w:eastAsia="Times New Roman" w:hAnsi="Times New Roman" w:cs="Times New Roman"/>
          <w:sz w:val="28"/>
          <w:szCs w:val="28"/>
          <w:lang w:eastAsia="ru-RU"/>
        </w:rPr>
        <w:softHyphen/>
        <w:t>логий (ИКТ); выбор для решения познавательных и комму</w:t>
      </w:r>
      <w:r w:rsidRPr="000B222F">
        <w:rPr>
          <w:rFonts w:ascii="Times New Roman" w:eastAsia="Times New Roman" w:hAnsi="Times New Roman" w:cs="Times New Roman"/>
          <w:sz w:val="28"/>
          <w:szCs w:val="28"/>
          <w:lang w:eastAsia="ru-RU"/>
        </w:rPr>
        <w:softHyphen/>
        <w:t xml:space="preserve">никативных задач различных источников информации, включая энциклопедии, словари, </w:t>
      </w:r>
      <w:proofErr w:type="spellStart"/>
      <w:r w:rsidRPr="000B222F">
        <w:rPr>
          <w:rFonts w:ascii="Times New Roman" w:eastAsia="Times New Roman" w:hAnsi="Times New Roman" w:cs="Times New Roman"/>
          <w:sz w:val="28"/>
          <w:szCs w:val="28"/>
          <w:lang w:eastAsia="ru-RU"/>
        </w:rPr>
        <w:t>интернет-ресурсы</w:t>
      </w:r>
      <w:proofErr w:type="spellEnd"/>
      <w:r w:rsidRPr="000B222F">
        <w:rPr>
          <w:rFonts w:ascii="Times New Roman" w:eastAsia="Times New Roman" w:hAnsi="Times New Roman" w:cs="Times New Roman"/>
          <w:sz w:val="28"/>
          <w:szCs w:val="28"/>
          <w:lang w:eastAsia="ru-RU"/>
        </w:rPr>
        <w:t xml:space="preserve"> и другие базы данных;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организация учебного сотрудничества и совместной дея</w:t>
      </w:r>
      <w:r w:rsidRPr="000B222F">
        <w:rPr>
          <w:rFonts w:ascii="Times New Roman" w:eastAsia="Times New Roman" w:hAnsi="Times New Roman" w:cs="Times New Roman"/>
          <w:sz w:val="28"/>
          <w:szCs w:val="28"/>
          <w:lang w:eastAsia="ru-RU"/>
        </w:rPr>
        <w:softHyphen/>
        <w:t>тельности с учителем и сверстниками; согласование и ко</w:t>
      </w:r>
      <w:r w:rsidRPr="000B222F">
        <w:rPr>
          <w:rFonts w:ascii="Times New Roman" w:eastAsia="Times New Roman" w:hAnsi="Times New Roman" w:cs="Times New Roman"/>
          <w:sz w:val="28"/>
          <w:szCs w:val="28"/>
          <w:lang w:eastAsia="ru-RU"/>
        </w:rPr>
        <w:softHyphen/>
        <w:t>ординация совместной познавательно-трудовой деятельно</w:t>
      </w:r>
      <w:r w:rsidRPr="000B222F">
        <w:rPr>
          <w:rFonts w:ascii="Times New Roman" w:eastAsia="Times New Roman" w:hAnsi="Times New Roman" w:cs="Times New Roman"/>
          <w:sz w:val="28"/>
          <w:szCs w:val="28"/>
          <w:lang w:eastAsia="ru-RU"/>
        </w:rPr>
        <w:softHyphen/>
        <w:t>сти с другими её участниками; объективное оценивание вкла</w:t>
      </w:r>
      <w:r w:rsidRPr="000B222F">
        <w:rPr>
          <w:rFonts w:ascii="Times New Roman" w:eastAsia="Times New Roman" w:hAnsi="Times New Roman" w:cs="Times New Roman"/>
          <w:sz w:val="28"/>
          <w:szCs w:val="28"/>
          <w:lang w:eastAsia="ru-RU"/>
        </w:rPr>
        <w:softHyphen/>
        <w:t>да своей познавательно-трудовой деятельности в решение общих задач коллектива;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оценивание правильности выполнения учебной задачи, собственных возможностей её решения; диагностика резуль</w:t>
      </w:r>
      <w:r w:rsidRPr="000B222F">
        <w:rPr>
          <w:rFonts w:ascii="Times New Roman" w:eastAsia="Times New Roman" w:hAnsi="Times New Roman" w:cs="Times New Roman"/>
          <w:sz w:val="28"/>
          <w:szCs w:val="28"/>
          <w:lang w:eastAsia="ru-RU"/>
        </w:rPr>
        <w:softHyphen/>
        <w:t>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w:t>
      </w:r>
      <w:r w:rsidRPr="000B222F">
        <w:rPr>
          <w:rFonts w:ascii="Times New Roman" w:eastAsia="Times New Roman" w:hAnsi="Times New Roman" w:cs="Times New Roman"/>
          <w:sz w:val="28"/>
          <w:szCs w:val="28"/>
          <w:lang w:eastAsia="ru-RU"/>
        </w:rPr>
        <w:softHyphen/>
        <w:t>няемых технологических процессах;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w:t>
      </w:r>
      <w:r w:rsidRPr="000B222F">
        <w:rPr>
          <w:rFonts w:ascii="Times New Roman" w:eastAsia="Times New Roman" w:hAnsi="Times New Roman" w:cs="Times New Roman"/>
          <w:sz w:val="28"/>
          <w:szCs w:val="28"/>
          <w:lang w:eastAsia="ru-RU"/>
        </w:rPr>
        <w:softHyphen/>
        <w:t>ской культурой производства;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w:t>
      </w:r>
      <w:r w:rsidRPr="000B222F">
        <w:rPr>
          <w:rFonts w:ascii="Times New Roman" w:eastAsia="Times New Roman" w:hAnsi="Times New Roman" w:cs="Times New Roman"/>
          <w:sz w:val="28"/>
          <w:szCs w:val="28"/>
          <w:lang w:eastAsia="ru-RU"/>
        </w:rPr>
        <w:softHyphen/>
        <w:t>ниям и принципам;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w:t>
      </w:r>
      <w:r w:rsidRPr="000B222F">
        <w:rPr>
          <w:rFonts w:ascii="Times New Roman" w:eastAsia="Times New Roman" w:hAnsi="Times New Roman" w:cs="Times New Roman"/>
          <w:sz w:val="28"/>
          <w:szCs w:val="28"/>
          <w:lang w:eastAsia="ru-RU"/>
        </w:rPr>
        <w:softHyphen/>
        <w:t>ции.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 xml:space="preserve">Предметные результаты </w:t>
      </w:r>
      <w:r w:rsidRPr="000B222F">
        <w:rPr>
          <w:rFonts w:ascii="Times New Roman" w:eastAsia="Times New Roman" w:hAnsi="Times New Roman" w:cs="Times New Roman"/>
          <w:sz w:val="28"/>
          <w:szCs w:val="28"/>
          <w:lang w:eastAsia="ru-RU"/>
        </w:rPr>
        <w:t>освоения учащимися предме</w:t>
      </w:r>
      <w:r w:rsidRPr="000B222F">
        <w:rPr>
          <w:rFonts w:ascii="Times New Roman" w:eastAsia="Times New Roman" w:hAnsi="Times New Roman" w:cs="Times New Roman"/>
          <w:sz w:val="28"/>
          <w:szCs w:val="28"/>
          <w:lang w:eastAsia="ru-RU"/>
        </w:rPr>
        <w:softHyphen/>
        <w:t xml:space="preserve">та «Технология» в основной школе: </w:t>
      </w:r>
    </w:p>
    <w:p w:rsidR="000B222F" w:rsidRPr="000B222F" w:rsidRDefault="000B222F" w:rsidP="000B222F">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в познавательной сфере: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осознание роли техники и технологий для прогрессивно</w:t>
      </w:r>
      <w:r w:rsidRPr="000B222F">
        <w:rPr>
          <w:rFonts w:ascii="Times New Roman" w:eastAsia="Times New Roman" w:hAnsi="Times New Roman" w:cs="Times New Roman"/>
          <w:sz w:val="28"/>
          <w:szCs w:val="28"/>
          <w:lang w:eastAsia="ru-RU"/>
        </w:rPr>
        <w:softHyphen/>
        <w:t>го развития общества; формирование целостного представ</w:t>
      </w:r>
      <w:r w:rsidRPr="000B222F">
        <w:rPr>
          <w:rFonts w:ascii="Times New Roman" w:eastAsia="Times New Roman" w:hAnsi="Times New Roman" w:cs="Times New Roman"/>
          <w:sz w:val="28"/>
          <w:szCs w:val="28"/>
          <w:lang w:eastAsia="ru-RU"/>
        </w:rPr>
        <w:softHyphen/>
        <w:t xml:space="preserve">ления о </w:t>
      </w:r>
      <w:proofErr w:type="spellStart"/>
      <w:r w:rsidRPr="000B222F">
        <w:rPr>
          <w:rFonts w:ascii="Times New Roman" w:eastAsia="Times New Roman" w:hAnsi="Times New Roman" w:cs="Times New Roman"/>
          <w:sz w:val="28"/>
          <w:szCs w:val="28"/>
          <w:lang w:eastAsia="ru-RU"/>
        </w:rPr>
        <w:t>техносфере</w:t>
      </w:r>
      <w:proofErr w:type="spellEnd"/>
      <w:r w:rsidRPr="000B222F">
        <w:rPr>
          <w:rFonts w:ascii="Times New Roman" w:eastAsia="Times New Roman" w:hAnsi="Times New Roman" w:cs="Times New Roman"/>
          <w:sz w:val="28"/>
          <w:szCs w:val="28"/>
          <w:lang w:eastAsia="ru-RU"/>
        </w:rPr>
        <w:t>, сущности технологической культуры и культуры труда; классификация видов и назначения ме</w:t>
      </w:r>
      <w:r w:rsidRPr="000B222F">
        <w:rPr>
          <w:rFonts w:ascii="Times New Roman" w:eastAsia="Times New Roman" w:hAnsi="Times New Roman" w:cs="Times New Roman"/>
          <w:sz w:val="28"/>
          <w:szCs w:val="28"/>
          <w:lang w:eastAsia="ru-RU"/>
        </w:rPr>
        <w:softHyphen/>
        <w:t>тодов получения и преобразования материалов, энергии, информации, природных объектов, а также соответствую</w:t>
      </w:r>
      <w:r w:rsidRPr="000B222F">
        <w:rPr>
          <w:rFonts w:ascii="Times New Roman" w:eastAsia="Times New Roman" w:hAnsi="Times New Roman" w:cs="Times New Roman"/>
          <w:sz w:val="28"/>
          <w:szCs w:val="28"/>
          <w:lang w:eastAsia="ru-RU"/>
        </w:rPr>
        <w:softHyphen/>
        <w:t>щих технологий промышленного производства; ориентация в имеющихся и возможных средствах и технологиях созда</w:t>
      </w:r>
      <w:r w:rsidRPr="000B222F">
        <w:rPr>
          <w:rFonts w:ascii="Times New Roman" w:eastAsia="Times New Roman" w:hAnsi="Times New Roman" w:cs="Times New Roman"/>
          <w:sz w:val="28"/>
          <w:szCs w:val="28"/>
          <w:lang w:eastAsia="ru-RU"/>
        </w:rPr>
        <w:softHyphen/>
        <w:t>ния объектов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 практическое освоение </w:t>
      </w:r>
      <w:proofErr w:type="gramStart"/>
      <w:r w:rsidRPr="000B222F">
        <w:rPr>
          <w:rFonts w:ascii="Times New Roman" w:eastAsia="Times New Roman" w:hAnsi="Times New Roman" w:cs="Times New Roman"/>
          <w:sz w:val="28"/>
          <w:szCs w:val="28"/>
          <w:lang w:eastAsia="ru-RU"/>
        </w:rPr>
        <w:t>обучающимися</w:t>
      </w:r>
      <w:proofErr w:type="gramEnd"/>
      <w:r w:rsidRPr="000B222F">
        <w:rPr>
          <w:rFonts w:ascii="Times New Roman" w:eastAsia="Times New Roman" w:hAnsi="Times New Roman" w:cs="Times New Roman"/>
          <w:sz w:val="28"/>
          <w:szCs w:val="28"/>
          <w:lang w:eastAsia="ru-RU"/>
        </w:rPr>
        <w:t xml:space="preserve">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уяснение социальных и экологических последствий разви</w:t>
      </w:r>
      <w:r w:rsidRPr="000B222F">
        <w:rPr>
          <w:rFonts w:ascii="Times New Roman" w:eastAsia="Times New Roman" w:hAnsi="Times New Roman" w:cs="Times New Roman"/>
          <w:sz w:val="28"/>
          <w:szCs w:val="28"/>
          <w:lang w:eastAsia="ru-RU"/>
        </w:rPr>
        <w:softHyphen/>
        <w:t>тия технологий промышленного и сельскохозяйственного производства, энергетики и транспорта; распознавание ви</w:t>
      </w:r>
      <w:r w:rsidRPr="000B222F">
        <w:rPr>
          <w:rFonts w:ascii="Times New Roman" w:eastAsia="Times New Roman" w:hAnsi="Times New Roman" w:cs="Times New Roman"/>
          <w:sz w:val="28"/>
          <w:szCs w:val="28"/>
          <w:lang w:eastAsia="ru-RU"/>
        </w:rPr>
        <w:softHyphen/>
        <w:t>дов, назначения материалов, инструментов и оборудования, применяемого в технологических процессах; оценка техно</w:t>
      </w:r>
      <w:r w:rsidRPr="000B222F">
        <w:rPr>
          <w:rFonts w:ascii="Times New Roman" w:eastAsia="Times New Roman" w:hAnsi="Times New Roman" w:cs="Times New Roman"/>
          <w:sz w:val="28"/>
          <w:szCs w:val="28"/>
          <w:lang w:eastAsia="ru-RU"/>
        </w:rPr>
        <w:softHyphen/>
        <w:t>логических свойств сырья, материалов и областей их приме</w:t>
      </w:r>
      <w:r w:rsidRPr="000B222F">
        <w:rPr>
          <w:rFonts w:ascii="Times New Roman" w:eastAsia="Times New Roman" w:hAnsi="Times New Roman" w:cs="Times New Roman"/>
          <w:sz w:val="28"/>
          <w:szCs w:val="28"/>
          <w:lang w:eastAsia="ru-RU"/>
        </w:rPr>
        <w:softHyphen/>
        <w:t>нения;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w:t>
      </w:r>
      <w:r w:rsidRPr="000B222F">
        <w:rPr>
          <w:rFonts w:ascii="Times New Roman" w:eastAsia="Times New Roman" w:hAnsi="Times New Roman" w:cs="Times New Roman"/>
          <w:sz w:val="28"/>
          <w:szCs w:val="28"/>
          <w:lang w:eastAsia="ru-RU"/>
        </w:rPr>
        <w:softHyphen/>
        <w:t>рования и создания объектов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овладение средствами и формами графического отобра</w:t>
      </w:r>
      <w:r w:rsidRPr="000B222F">
        <w:rPr>
          <w:rFonts w:ascii="Times New Roman" w:eastAsia="Times New Roman" w:hAnsi="Times New Roman" w:cs="Times New Roman"/>
          <w:sz w:val="28"/>
          <w:szCs w:val="28"/>
          <w:lang w:eastAsia="ru-RU"/>
        </w:rPr>
        <w:softHyphen/>
        <w:t>жения объектов или процессов, правилами выполнения гра</w:t>
      </w:r>
      <w:r w:rsidRPr="000B222F">
        <w:rPr>
          <w:rFonts w:ascii="Times New Roman" w:eastAsia="Times New Roman" w:hAnsi="Times New Roman" w:cs="Times New Roman"/>
          <w:sz w:val="28"/>
          <w:szCs w:val="28"/>
          <w:lang w:eastAsia="ru-RU"/>
        </w:rPr>
        <w:softHyphen/>
        <w:t>фической документации, овладение методами чтения техни</w:t>
      </w:r>
      <w:r w:rsidRPr="000B222F">
        <w:rPr>
          <w:rFonts w:ascii="Times New Roman" w:eastAsia="Times New Roman" w:hAnsi="Times New Roman" w:cs="Times New Roman"/>
          <w:sz w:val="28"/>
          <w:szCs w:val="28"/>
          <w:lang w:eastAsia="ru-RU"/>
        </w:rPr>
        <w:softHyphen/>
        <w:t>ческой, технологической и инструктивной информации;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формирование умений устанавливать взаимосвязь зна</w:t>
      </w:r>
      <w:r w:rsidRPr="000B222F">
        <w:rPr>
          <w:rFonts w:ascii="Times New Roman" w:eastAsia="Times New Roman" w:hAnsi="Times New Roman" w:cs="Times New Roman"/>
          <w:sz w:val="28"/>
          <w:szCs w:val="28"/>
          <w:lang w:eastAsia="ru-RU"/>
        </w:rPr>
        <w:softHyphen/>
        <w:t>ний по разным учебным предметам для решения приклад</w:t>
      </w:r>
      <w:r w:rsidRPr="000B222F">
        <w:rPr>
          <w:rFonts w:ascii="Times New Roman" w:eastAsia="Times New Roman" w:hAnsi="Times New Roman" w:cs="Times New Roman"/>
          <w:sz w:val="28"/>
          <w:szCs w:val="28"/>
          <w:lang w:eastAsia="ru-RU"/>
        </w:rPr>
        <w:softHyphen/>
        <w:t>ных учебных задач; применение общенаучных знаний по пред</w:t>
      </w:r>
      <w:r w:rsidRPr="000B222F">
        <w:rPr>
          <w:rFonts w:ascii="Times New Roman" w:eastAsia="Times New Roman" w:hAnsi="Times New Roman" w:cs="Times New Roman"/>
          <w:sz w:val="28"/>
          <w:szCs w:val="28"/>
          <w:lang w:eastAsia="ru-RU"/>
        </w:rPr>
        <w:softHyphen/>
        <w:t>метам естественно-математического цикла в процессе под</w:t>
      </w:r>
      <w:r w:rsidRPr="000B222F">
        <w:rPr>
          <w:rFonts w:ascii="Times New Roman" w:eastAsia="Times New Roman" w:hAnsi="Times New Roman" w:cs="Times New Roman"/>
          <w:sz w:val="28"/>
          <w:szCs w:val="28"/>
          <w:lang w:eastAsia="ru-RU"/>
        </w:rPr>
        <w:softHyphen/>
        <w:t>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w:t>
      </w:r>
      <w:r w:rsidRPr="000B222F">
        <w:rPr>
          <w:rFonts w:ascii="Times New Roman" w:eastAsia="Times New Roman" w:hAnsi="Times New Roman" w:cs="Times New Roman"/>
          <w:sz w:val="28"/>
          <w:szCs w:val="28"/>
          <w:lang w:eastAsia="ru-RU"/>
        </w:rPr>
        <w:softHyphen/>
        <w:t>логий и проектов;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w:t>
      </w:r>
      <w:r w:rsidRPr="000B222F">
        <w:rPr>
          <w:rFonts w:ascii="Times New Roman" w:eastAsia="Times New Roman" w:hAnsi="Times New Roman" w:cs="Times New Roman"/>
          <w:sz w:val="28"/>
          <w:szCs w:val="28"/>
          <w:lang w:eastAsia="ru-RU"/>
        </w:rPr>
        <w:softHyphen/>
        <w:t xml:space="preserve">ре производства; </w:t>
      </w:r>
    </w:p>
    <w:p w:rsidR="000B222F" w:rsidRPr="000B222F" w:rsidRDefault="000B222F" w:rsidP="000B222F">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в трудовой сфере: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планирование технологического процесса и процесса тру</w:t>
      </w:r>
      <w:r w:rsidRPr="000B222F">
        <w:rPr>
          <w:rFonts w:ascii="Times New Roman" w:eastAsia="Times New Roman" w:hAnsi="Times New Roman" w:cs="Times New Roman"/>
          <w:sz w:val="28"/>
          <w:szCs w:val="28"/>
          <w:lang w:eastAsia="ru-RU"/>
        </w:rPr>
        <w:softHyphen/>
        <w:t>да; подбор материалов с учётом характера объекта труда и технологии; подбор инструментов, приспособлений и обо</w:t>
      </w:r>
      <w:r w:rsidRPr="000B222F">
        <w:rPr>
          <w:rFonts w:ascii="Times New Roman" w:eastAsia="Times New Roman" w:hAnsi="Times New Roman" w:cs="Times New Roman"/>
          <w:sz w:val="28"/>
          <w:szCs w:val="28"/>
          <w:lang w:eastAsia="ru-RU"/>
        </w:rPr>
        <w:softHyphen/>
        <w:t>рудования с учётом требований технологии и материально-энергетических ресурсов;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овладение методами учебно-исследовательской и проект</w:t>
      </w:r>
      <w:r w:rsidRPr="000B222F">
        <w:rPr>
          <w:rFonts w:ascii="Times New Roman" w:eastAsia="Times New Roman" w:hAnsi="Times New Roman" w:cs="Times New Roman"/>
          <w:sz w:val="28"/>
          <w:szCs w:val="28"/>
          <w:lang w:eastAsia="ru-RU"/>
        </w:rPr>
        <w:softHyphen/>
        <w:t>ной деятельности, решения творческих задач, моделирова</w:t>
      </w:r>
      <w:r w:rsidRPr="000B222F">
        <w:rPr>
          <w:rFonts w:ascii="Times New Roman" w:eastAsia="Times New Roman" w:hAnsi="Times New Roman" w:cs="Times New Roman"/>
          <w:sz w:val="28"/>
          <w:szCs w:val="28"/>
          <w:lang w:eastAsia="ru-RU"/>
        </w:rPr>
        <w:softHyphen/>
        <w:t>ния, конструирования; проектирование последовательности операций и составление операционной карты работ;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w:t>
      </w:r>
      <w:r w:rsidRPr="000B222F">
        <w:rPr>
          <w:rFonts w:ascii="Times New Roman" w:eastAsia="Times New Roman" w:hAnsi="Times New Roman" w:cs="Times New Roman"/>
          <w:sz w:val="28"/>
          <w:szCs w:val="28"/>
          <w:lang w:eastAsia="ru-RU"/>
        </w:rPr>
        <w:softHyphen/>
        <w:t>вил санитарии и гигиены;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выбор средств и видов представления технической и тех</w:t>
      </w:r>
      <w:r w:rsidRPr="000B222F">
        <w:rPr>
          <w:rFonts w:ascii="Times New Roman" w:eastAsia="Times New Roman" w:hAnsi="Times New Roman" w:cs="Times New Roman"/>
          <w:sz w:val="28"/>
          <w:szCs w:val="28"/>
          <w:lang w:eastAsia="ru-RU"/>
        </w:rPr>
        <w:softHyphen/>
        <w:t>нологической информации в соответствии с коммуникатив</w:t>
      </w:r>
      <w:r w:rsidRPr="000B222F">
        <w:rPr>
          <w:rFonts w:ascii="Times New Roman" w:eastAsia="Times New Roman" w:hAnsi="Times New Roman" w:cs="Times New Roman"/>
          <w:sz w:val="28"/>
          <w:szCs w:val="28"/>
          <w:lang w:eastAsia="ru-RU"/>
        </w:rPr>
        <w:softHyphen/>
        <w:t>ной задачей, сферой и ситуацией общения;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контроль промежуточных и конечных результатов труда по установленным критериям и показателям с использова</w:t>
      </w:r>
      <w:r w:rsidRPr="000B222F">
        <w:rPr>
          <w:rFonts w:ascii="Times New Roman" w:eastAsia="Times New Roman" w:hAnsi="Times New Roman" w:cs="Times New Roman"/>
          <w:sz w:val="28"/>
          <w:szCs w:val="28"/>
          <w:lang w:eastAsia="ru-RU"/>
        </w:rPr>
        <w:softHyphen/>
        <w:t>нием контрольных и измерительных инструментов; выявле</w:t>
      </w:r>
      <w:r w:rsidRPr="000B222F">
        <w:rPr>
          <w:rFonts w:ascii="Times New Roman" w:eastAsia="Times New Roman" w:hAnsi="Times New Roman" w:cs="Times New Roman"/>
          <w:sz w:val="28"/>
          <w:szCs w:val="28"/>
          <w:lang w:eastAsia="ru-RU"/>
        </w:rPr>
        <w:softHyphen/>
        <w:t>ние допущенных ошибок в процессе труда и обоснование способов их исправления;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документирование результатов труда и проектной дея</w:t>
      </w:r>
      <w:r w:rsidRPr="000B222F">
        <w:rPr>
          <w:rFonts w:ascii="Times New Roman" w:eastAsia="Times New Roman" w:hAnsi="Times New Roman" w:cs="Times New Roman"/>
          <w:sz w:val="28"/>
          <w:szCs w:val="28"/>
          <w:lang w:eastAsia="ru-RU"/>
        </w:rPr>
        <w:softHyphen/>
        <w:t>тельности; расчёт себестоимости продукта труда; примерная экономическая оценка возможной прибыли с учётом сло</w:t>
      </w:r>
      <w:r w:rsidRPr="000B222F">
        <w:rPr>
          <w:rFonts w:ascii="Times New Roman" w:eastAsia="Times New Roman" w:hAnsi="Times New Roman" w:cs="Times New Roman"/>
          <w:sz w:val="28"/>
          <w:szCs w:val="28"/>
          <w:lang w:eastAsia="ru-RU"/>
        </w:rPr>
        <w:softHyphen/>
        <w:t>жившейся ситуации на рынке товаров и услуг;</w:t>
      </w:r>
    </w:p>
    <w:p w:rsidR="000B222F" w:rsidRPr="000B222F" w:rsidRDefault="000B222F" w:rsidP="000B222F">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в мотивационной сфере: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оценивание своей способности к труду в конкретной пред</w:t>
      </w:r>
      <w:r w:rsidRPr="000B222F">
        <w:rPr>
          <w:rFonts w:ascii="Times New Roman" w:eastAsia="Times New Roman" w:hAnsi="Times New Roman" w:cs="Times New Roman"/>
          <w:sz w:val="28"/>
          <w:szCs w:val="28"/>
          <w:lang w:eastAsia="ru-RU"/>
        </w:rPr>
        <w:softHyphen/>
        <w:t>метной деятельности; осознание ответственности за качест</w:t>
      </w:r>
      <w:r w:rsidRPr="000B222F">
        <w:rPr>
          <w:rFonts w:ascii="Times New Roman" w:eastAsia="Times New Roman" w:hAnsi="Times New Roman" w:cs="Times New Roman"/>
          <w:sz w:val="28"/>
          <w:szCs w:val="28"/>
          <w:lang w:eastAsia="ru-RU"/>
        </w:rPr>
        <w:softHyphen/>
        <w:t>во результатов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согласование своих потребностей и требований с потреб</w:t>
      </w:r>
      <w:r w:rsidRPr="000B222F">
        <w:rPr>
          <w:rFonts w:ascii="Times New Roman" w:eastAsia="Times New Roman" w:hAnsi="Times New Roman" w:cs="Times New Roman"/>
          <w:sz w:val="28"/>
          <w:szCs w:val="28"/>
          <w:lang w:eastAsia="ru-RU"/>
        </w:rPr>
        <w:softHyphen/>
        <w:t>ностями и требованиями других участников познавательно-трудовой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формирование представлений о мире профессий, свя</w:t>
      </w:r>
      <w:r w:rsidRPr="000B222F">
        <w:rPr>
          <w:rFonts w:ascii="Times New Roman" w:eastAsia="Times New Roman" w:hAnsi="Times New Roman" w:cs="Times New Roman"/>
          <w:sz w:val="28"/>
          <w:szCs w:val="28"/>
          <w:lang w:eastAsia="ru-RU"/>
        </w:rPr>
        <w:softHyphen/>
        <w:t>занных с изучаемыми технологиями, их востребованности на рынке труда; направленное продвижение к выбору про</w:t>
      </w:r>
      <w:r w:rsidRPr="000B222F">
        <w:rPr>
          <w:rFonts w:ascii="Times New Roman" w:eastAsia="Times New Roman" w:hAnsi="Times New Roman" w:cs="Times New Roman"/>
          <w:sz w:val="28"/>
          <w:szCs w:val="28"/>
          <w:lang w:eastAsia="ru-RU"/>
        </w:rPr>
        <w:softHyphen/>
        <w:t>филя технологической подготовки в старших классах пол</w:t>
      </w:r>
      <w:r w:rsidRPr="000B222F">
        <w:rPr>
          <w:rFonts w:ascii="Times New Roman" w:eastAsia="Times New Roman" w:hAnsi="Times New Roman" w:cs="Times New Roman"/>
          <w:sz w:val="28"/>
          <w:szCs w:val="28"/>
          <w:lang w:eastAsia="ru-RU"/>
        </w:rPr>
        <w:softHyphen/>
        <w:t>ной средней школы или будущей профессии в учреждениях начального профессионального или среднего специального образования;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выраженная готовность к труду в сфере материального производства или сфере услуг; оценивание своей способно</w:t>
      </w:r>
      <w:r w:rsidRPr="000B222F">
        <w:rPr>
          <w:rFonts w:ascii="Times New Roman" w:eastAsia="Times New Roman" w:hAnsi="Times New Roman" w:cs="Times New Roman"/>
          <w:sz w:val="28"/>
          <w:szCs w:val="28"/>
          <w:lang w:eastAsia="ru-RU"/>
        </w:rPr>
        <w:softHyphen/>
        <w:t>сти и готовности к предпринимательской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стремление к экономии и бережливости в расходовании времени, материалов, денежных средств, труда; наличие эко</w:t>
      </w:r>
      <w:r w:rsidRPr="000B222F">
        <w:rPr>
          <w:rFonts w:ascii="Times New Roman" w:eastAsia="Times New Roman" w:hAnsi="Times New Roman" w:cs="Times New Roman"/>
          <w:sz w:val="28"/>
          <w:szCs w:val="28"/>
          <w:lang w:eastAsia="ru-RU"/>
        </w:rPr>
        <w:softHyphen/>
        <w:t>логической культуры при обосновании объекта труда и вы</w:t>
      </w:r>
      <w:r w:rsidRPr="000B222F">
        <w:rPr>
          <w:rFonts w:ascii="Times New Roman" w:eastAsia="Times New Roman" w:hAnsi="Times New Roman" w:cs="Times New Roman"/>
          <w:sz w:val="28"/>
          <w:szCs w:val="28"/>
          <w:lang w:eastAsia="ru-RU"/>
        </w:rPr>
        <w:softHyphen/>
        <w:t xml:space="preserve">полнении работ; </w:t>
      </w:r>
    </w:p>
    <w:p w:rsidR="000B222F" w:rsidRPr="000B222F" w:rsidRDefault="000B222F" w:rsidP="000B222F">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в эстетической сфере: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w:t>
      </w:r>
      <w:r w:rsidRPr="000B222F">
        <w:rPr>
          <w:rFonts w:ascii="Times New Roman" w:eastAsia="Times New Roman" w:hAnsi="Times New Roman" w:cs="Times New Roman"/>
          <w:sz w:val="28"/>
          <w:szCs w:val="28"/>
          <w:lang w:eastAsia="ru-RU"/>
        </w:rPr>
        <w:softHyphen/>
        <w:t>полненного объекта или результата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рациональное и эстетическое оснащение рабочего места с учётом требований эргономики и элементов научной организации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умение выражать себя в доступных видах и формах худо</w:t>
      </w:r>
      <w:r w:rsidRPr="000B222F">
        <w:rPr>
          <w:rFonts w:ascii="Times New Roman" w:eastAsia="Times New Roman" w:hAnsi="Times New Roman" w:cs="Times New Roman"/>
          <w:sz w:val="28"/>
          <w:szCs w:val="28"/>
          <w:lang w:eastAsia="ru-RU"/>
        </w:rPr>
        <w:softHyphen/>
        <w:t>жественно-прикладного творчества; художественное оформ</w:t>
      </w:r>
      <w:r w:rsidRPr="000B222F">
        <w:rPr>
          <w:rFonts w:ascii="Times New Roman" w:eastAsia="Times New Roman" w:hAnsi="Times New Roman" w:cs="Times New Roman"/>
          <w:sz w:val="28"/>
          <w:szCs w:val="28"/>
          <w:lang w:eastAsia="ru-RU"/>
        </w:rPr>
        <w:softHyphen/>
        <w:t>ление объекта труда и оптимальное планирование работ;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рациональный выбор рабочего костюма и опрятное со</w:t>
      </w:r>
      <w:r w:rsidRPr="000B222F">
        <w:rPr>
          <w:rFonts w:ascii="Times New Roman" w:eastAsia="Times New Roman" w:hAnsi="Times New Roman" w:cs="Times New Roman"/>
          <w:sz w:val="28"/>
          <w:szCs w:val="28"/>
          <w:lang w:eastAsia="ru-RU"/>
        </w:rPr>
        <w:softHyphen/>
        <w:t>держание рабочей одежды;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участие в оформлении класса и школы, озеленении при</w:t>
      </w:r>
      <w:r w:rsidRPr="000B222F">
        <w:rPr>
          <w:rFonts w:ascii="Times New Roman" w:eastAsia="Times New Roman" w:hAnsi="Times New Roman" w:cs="Times New Roman"/>
          <w:sz w:val="28"/>
          <w:szCs w:val="28"/>
          <w:lang w:eastAsia="ru-RU"/>
        </w:rPr>
        <w:softHyphen/>
        <w:t xml:space="preserve">школьного участка, стремление внести красоту в домашний быт; </w:t>
      </w:r>
    </w:p>
    <w:p w:rsidR="000B222F" w:rsidRPr="000B222F" w:rsidRDefault="000B222F" w:rsidP="000B222F">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в коммуникативной сфере: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практическое освоение умений, составляющих основу ком</w:t>
      </w:r>
      <w:r w:rsidRPr="000B222F">
        <w:rPr>
          <w:rFonts w:ascii="Times New Roman" w:eastAsia="Times New Roman" w:hAnsi="Times New Roman" w:cs="Times New Roman"/>
          <w:sz w:val="28"/>
          <w:szCs w:val="28"/>
          <w:lang w:eastAsia="ru-RU"/>
        </w:rPr>
        <w:softHyphen/>
        <w:t>муникативной компетентности: действовать с учётом пози</w:t>
      </w:r>
      <w:r w:rsidRPr="000B222F">
        <w:rPr>
          <w:rFonts w:ascii="Times New Roman" w:eastAsia="Times New Roman" w:hAnsi="Times New Roman" w:cs="Times New Roman"/>
          <w:sz w:val="28"/>
          <w:szCs w:val="28"/>
          <w:lang w:eastAsia="ru-RU"/>
        </w:rPr>
        <w:softHyphen/>
        <w:t>ции другого и уметь согласовывать свои действия; устанав</w:t>
      </w:r>
      <w:r w:rsidRPr="000B222F">
        <w:rPr>
          <w:rFonts w:ascii="Times New Roman" w:eastAsia="Times New Roman" w:hAnsi="Times New Roman" w:cs="Times New Roman"/>
          <w:sz w:val="28"/>
          <w:szCs w:val="28"/>
          <w:lang w:eastAsia="ru-RU"/>
        </w:rPr>
        <w:softHyphen/>
        <w:t>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w:t>
      </w:r>
      <w:r w:rsidRPr="000B222F">
        <w:rPr>
          <w:rFonts w:ascii="Times New Roman" w:eastAsia="Times New Roman" w:hAnsi="Times New Roman" w:cs="Times New Roman"/>
          <w:sz w:val="28"/>
          <w:szCs w:val="28"/>
          <w:lang w:eastAsia="ru-RU"/>
        </w:rPr>
        <w:softHyphen/>
        <w:t>цию, учитывать намерения и способы коммуникации парт</w:t>
      </w:r>
      <w:r w:rsidRPr="000B222F">
        <w:rPr>
          <w:rFonts w:ascii="Times New Roman" w:eastAsia="Times New Roman" w:hAnsi="Times New Roman" w:cs="Times New Roman"/>
          <w:sz w:val="28"/>
          <w:szCs w:val="28"/>
          <w:lang w:eastAsia="ru-RU"/>
        </w:rPr>
        <w:softHyphen/>
        <w:t>нёра, выбирать адекватные стратегии коммуникации;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установление рабочих отношений в группе для выполне</w:t>
      </w:r>
      <w:r w:rsidRPr="000B222F">
        <w:rPr>
          <w:rFonts w:ascii="Times New Roman" w:eastAsia="Times New Roman" w:hAnsi="Times New Roman" w:cs="Times New Roman"/>
          <w:sz w:val="28"/>
          <w:szCs w:val="28"/>
          <w:lang w:eastAsia="ru-RU"/>
        </w:rPr>
        <w:softHyphen/>
        <w:t>ния практической работы или проекта, эффективное сотруд</w:t>
      </w:r>
      <w:r w:rsidRPr="000B222F">
        <w:rPr>
          <w:rFonts w:ascii="Times New Roman" w:eastAsia="Times New Roman" w:hAnsi="Times New Roman" w:cs="Times New Roman"/>
          <w:sz w:val="28"/>
          <w:szCs w:val="28"/>
          <w:lang w:eastAsia="ru-RU"/>
        </w:rPr>
        <w:softHyphen/>
        <w:t>ничество и способствование эффективной кооперации; интегрирование в группу сверстников и построение продук</w:t>
      </w:r>
      <w:r w:rsidRPr="000B222F">
        <w:rPr>
          <w:rFonts w:ascii="Times New Roman" w:eastAsia="Times New Roman" w:hAnsi="Times New Roman" w:cs="Times New Roman"/>
          <w:sz w:val="28"/>
          <w:szCs w:val="28"/>
          <w:lang w:eastAsia="ru-RU"/>
        </w:rPr>
        <w:softHyphen/>
        <w:t>тивного взаимодействия со сверстниками и учителями;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сравнение разных точек зрения перед принятием реше</w:t>
      </w:r>
      <w:r w:rsidRPr="000B222F">
        <w:rPr>
          <w:rFonts w:ascii="Times New Roman" w:eastAsia="Times New Roman" w:hAnsi="Times New Roman" w:cs="Times New Roman"/>
          <w:sz w:val="28"/>
          <w:szCs w:val="28"/>
          <w:lang w:eastAsia="ru-RU"/>
        </w:rPr>
        <w:softHyphen/>
        <w:t>ния и осуществлением выбора; аргументирование своей точ</w:t>
      </w:r>
      <w:r w:rsidRPr="000B222F">
        <w:rPr>
          <w:rFonts w:ascii="Times New Roman" w:eastAsia="Times New Roman" w:hAnsi="Times New Roman" w:cs="Times New Roman"/>
          <w:sz w:val="28"/>
          <w:szCs w:val="28"/>
          <w:lang w:eastAsia="ru-RU"/>
        </w:rPr>
        <w:softHyphen/>
        <w:t>ки зрения, отстаивание в споре своей позиции невраждеб</w:t>
      </w:r>
      <w:r w:rsidRPr="000B222F">
        <w:rPr>
          <w:rFonts w:ascii="Times New Roman" w:eastAsia="Times New Roman" w:hAnsi="Times New Roman" w:cs="Times New Roman"/>
          <w:sz w:val="28"/>
          <w:szCs w:val="28"/>
          <w:lang w:eastAsia="ru-RU"/>
        </w:rPr>
        <w:softHyphen/>
        <w:t>ным для оппонентов образом;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адекватное использование речевых сре</w:t>
      </w:r>
      <w:proofErr w:type="gramStart"/>
      <w:r w:rsidRPr="000B222F">
        <w:rPr>
          <w:rFonts w:ascii="Times New Roman" w:eastAsia="Times New Roman" w:hAnsi="Times New Roman" w:cs="Times New Roman"/>
          <w:sz w:val="28"/>
          <w:szCs w:val="28"/>
          <w:lang w:eastAsia="ru-RU"/>
        </w:rPr>
        <w:t>дств дл</w:t>
      </w:r>
      <w:proofErr w:type="gramEnd"/>
      <w:r w:rsidRPr="000B222F">
        <w:rPr>
          <w:rFonts w:ascii="Times New Roman" w:eastAsia="Times New Roman" w:hAnsi="Times New Roman" w:cs="Times New Roman"/>
          <w:sz w:val="28"/>
          <w:szCs w:val="28"/>
          <w:lang w:eastAsia="ru-RU"/>
        </w:rPr>
        <w:t>я решения различных коммуникативных задач; овладение устной и пись</w:t>
      </w:r>
      <w:r w:rsidRPr="000B222F">
        <w:rPr>
          <w:rFonts w:ascii="Times New Roman" w:eastAsia="Times New Roman" w:hAnsi="Times New Roman" w:cs="Times New Roman"/>
          <w:sz w:val="28"/>
          <w:szCs w:val="28"/>
          <w:lang w:eastAsia="ru-RU"/>
        </w:rPr>
        <w:softHyphen/>
        <w:t>менной речью; построение монологических контекстных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xml:space="preserve">высказываний; публичная презентация и защита проекта изделия, продукта труда или услуги; </w:t>
      </w:r>
    </w:p>
    <w:p w:rsidR="000B222F" w:rsidRPr="000B222F" w:rsidRDefault="000B222F" w:rsidP="000B222F">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в физиолого-психологической сфере: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развитие моторики и координации движений рук при ра</w:t>
      </w:r>
      <w:r w:rsidRPr="000B222F">
        <w:rPr>
          <w:rFonts w:ascii="Times New Roman" w:eastAsia="Times New Roman" w:hAnsi="Times New Roman" w:cs="Times New Roman"/>
          <w:sz w:val="28"/>
          <w:szCs w:val="28"/>
          <w:lang w:eastAsia="ru-RU"/>
        </w:rPr>
        <w:softHyphen/>
        <w:t>боте с ручными инструментами и выполнении операций с помощью машин и механизмов; достижение необходимой точности движений при выполнении различных технологи</w:t>
      </w:r>
      <w:r w:rsidRPr="000B222F">
        <w:rPr>
          <w:rFonts w:ascii="Times New Roman" w:eastAsia="Times New Roman" w:hAnsi="Times New Roman" w:cs="Times New Roman"/>
          <w:sz w:val="28"/>
          <w:szCs w:val="28"/>
          <w:lang w:eastAsia="ru-RU"/>
        </w:rPr>
        <w:softHyphen/>
        <w:t xml:space="preserve">ческих операций;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соблюдение необходимой величины усилий, прилагаемых к инструментам, с учётом технологических требований;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сочетание образного и логического мышления в проект</w:t>
      </w:r>
      <w:r w:rsidRPr="000B222F">
        <w:rPr>
          <w:rFonts w:ascii="Times New Roman" w:eastAsia="Times New Roman" w:hAnsi="Times New Roman" w:cs="Times New Roman"/>
          <w:sz w:val="28"/>
          <w:szCs w:val="28"/>
          <w:lang w:eastAsia="ru-RU"/>
        </w:rPr>
        <w:softHyphen/>
        <w:t>ной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u w:val="single"/>
          <w:lang w:eastAsia="ru-RU"/>
        </w:rPr>
        <w:t>Основной формой обучения</w:t>
      </w:r>
      <w:r w:rsidRPr="000B222F">
        <w:rPr>
          <w:rFonts w:ascii="Times New Roman" w:eastAsia="Times New Roman" w:hAnsi="Times New Roman" w:cs="Times New Roman"/>
          <w:sz w:val="28"/>
          <w:szCs w:val="28"/>
          <w:lang w:eastAsia="ru-RU"/>
        </w:rPr>
        <w:t xml:space="preserve"> является учебно-практическая деятельность учащихся. </w:t>
      </w:r>
      <w:r w:rsidRPr="000B222F">
        <w:rPr>
          <w:rFonts w:ascii="Times New Roman" w:eastAsia="Times New Roman" w:hAnsi="Times New Roman" w:cs="Times New Roman"/>
          <w:sz w:val="28"/>
          <w:szCs w:val="28"/>
          <w:u w:val="single"/>
          <w:lang w:eastAsia="ru-RU"/>
        </w:rPr>
        <w:t>Приоритетными методами являются</w:t>
      </w:r>
      <w:r w:rsidRPr="000B222F">
        <w:rPr>
          <w:rFonts w:ascii="Times New Roman" w:eastAsia="Times New Roman" w:hAnsi="Times New Roman" w:cs="Times New Roman"/>
          <w:sz w:val="28"/>
          <w:szCs w:val="28"/>
          <w:lang w:eastAsia="ru-RU"/>
        </w:rPr>
        <w:t xml:space="preserve"> упражнения, лабораторно-практические, учебно-практические работы.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u w:val="single"/>
          <w:lang w:eastAsia="ru-RU"/>
        </w:rPr>
        <w:t>Ведущей структурной моделью</w:t>
      </w:r>
      <w:r w:rsidRPr="000B222F">
        <w:rPr>
          <w:rFonts w:ascii="Times New Roman" w:eastAsia="Times New Roman" w:hAnsi="Times New Roman" w:cs="Times New Roman"/>
          <w:sz w:val="28"/>
          <w:szCs w:val="28"/>
          <w:lang w:eastAsia="ru-RU"/>
        </w:rPr>
        <w:t xml:space="preserve"> для организации занятий по технологии является комбинированный урок.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 программе предусмотрено выполнение школьниками творческих или проектных работ. При организации творческой или проектной деятельности учащихся очень важно акцентировать их внимание на потребительском назначении того изделия, которое они выдвигают в качестве творческой идеи.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Планируемые результаты</w:t>
      </w:r>
      <w:r w:rsidRPr="000B222F">
        <w:rPr>
          <w:rFonts w:ascii="Times New Roman" w:eastAsia="Times New Roman" w:hAnsi="Times New Roman" w:cs="Times New Roman"/>
          <w:sz w:val="28"/>
          <w:szCs w:val="28"/>
          <w:lang w:eastAsia="ru-RU"/>
        </w:rPr>
        <w:t xml:space="preserve"> по окончании курса технологии в 5 классе основной школы </w:t>
      </w:r>
    </w:p>
    <w:p w:rsidR="000B222F" w:rsidRPr="000B222F" w:rsidRDefault="000B222F" w:rsidP="000B222F">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овладеть безопасными приемами труда с инструментами, электробытовыми приборами; </w:t>
      </w:r>
    </w:p>
    <w:p w:rsidR="000B222F" w:rsidRPr="000B222F" w:rsidRDefault="000B222F" w:rsidP="000B222F">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овладеть специальными и общетехническими знаниями и умениями в области технологии обработки пищевых продуктов, текстильных материалов, древесины, </w:t>
      </w:r>
    </w:p>
    <w:p w:rsidR="000B222F" w:rsidRPr="000B222F" w:rsidRDefault="000B222F" w:rsidP="000B222F">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овладеть навыками изготовления и художественного оформления изделий, </w:t>
      </w:r>
    </w:p>
    <w:p w:rsidR="000B222F" w:rsidRPr="000B222F" w:rsidRDefault="000B222F" w:rsidP="000B222F">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овладеть элементами навыков ведения домашнего хозяйства,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познакомить с основными профессиями пищевой</w:t>
      </w:r>
      <w:proofErr w:type="gramStart"/>
      <w:r w:rsidRPr="000B222F">
        <w:rPr>
          <w:rFonts w:ascii="Times New Roman" w:eastAsia="Times New Roman" w:hAnsi="Times New Roman" w:cs="Times New Roman"/>
          <w:sz w:val="28"/>
          <w:szCs w:val="28"/>
          <w:lang w:eastAsia="ru-RU"/>
        </w:rPr>
        <w:t xml:space="preserve"> ,</w:t>
      </w:r>
      <w:proofErr w:type="gramEnd"/>
      <w:r w:rsidRPr="000B222F">
        <w:rPr>
          <w:rFonts w:ascii="Times New Roman" w:eastAsia="Times New Roman" w:hAnsi="Times New Roman" w:cs="Times New Roman"/>
          <w:sz w:val="28"/>
          <w:szCs w:val="28"/>
          <w:lang w:eastAsia="ru-RU"/>
        </w:rPr>
        <w:t xml:space="preserve"> легкой и деревообрабатывающей промышленности.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Общее количество часов рабочей программы совпадает с примерной программой.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Содержание программы строится с учетом возрастных, психофизических особенностей учащихся и целей общетехнической подготовки.</w:t>
      </w:r>
    </w:p>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5.СОДЕРЖАНИЕ УЧЕБНОГО ПРЕДМЕТА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Основы аграрной технологии</w:t>
      </w:r>
      <w:proofErr w:type="gramStart"/>
      <w:r w:rsidRPr="000B222F">
        <w:rPr>
          <w:rFonts w:ascii="Times New Roman" w:eastAsia="Times New Roman" w:hAnsi="Times New Roman" w:cs="Times New Roman"/>
          <w:b/>
          <w:bCs/>
          <w:i/>
          <w:iCs/>
          <w:sz w:val="28"/>
          <w:szCs w:val="28"/>
          <w:lang w:eastAsia="ru-RU"/>
        </w:rPr>
        <w:t xml:space="preserve"> .</w:t>
      </w:r>
      <w:proofErr w:type="gramEnd"/>
      <w:r w:rsidRPr="000B222F">
        <w:rPr>
          <w:rFonts w:ascii="Times New Roman" w:eastAsia="Times New Roman" w:hAnsi="Times New Roman" w:cs="Times New Roman"/>
          <w:b/>
          <w:bCs/>
          <w:i/>
          <w:iCs/>
          <w:sz w:val="28"/>
          <w:szCs w:val="28"/>
          <w:lang w:eastAsia="ru-RU"/>
        </w:rPr>
        <w:t xml:space="preserve"> Осенние работы на участке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Теоретические сведения. </w:t>
      </w:r>
      <w:r w:rsidRPr="000B222F">
        <w:rPr>
          <w:rFonts w:ascii="Times New Roman" w:eastAsia="Times New Roman" w:hAnsi="Times New Roman" w:cs="Times New Roman"/>
          <w:sz w:val="28"/>
          <w:szCs w:val="28"/>
          <w:lang w:eastAsia="ru-RU"/>
        </w:rPr>
        <w:t>Основные задачи сельскохозяйственного производства. Отрасли сельского хозяйства: растениеводство и животноводство. Понятие «аграрные технологии». Понятие «сельскохозяйственные культуры». Многообразие сельскохозяйственных растений и продолжительность их жизни. Овощные культуры (лук репчатый, морковь и свекла столовая): сорта, семена, способ посадки. Уборки урожая. Способы учета урожая. Понятие «система обработки почвы». Обработка почвы под овощные растения: основная, предпосевная, и послепосевная (междурядная). Условия необходимые для выращивания культурных растений. Особенности осенней обработки почвы. Значение осенней обработки почвы. Сельскохозяйственные ручные орудия труда. Схемы посева семян и посадки сельскохозяйственных культур. Признаки созревания семян. Сбор урожая и его хранение. Сбор семян цветочн</w:t>
      </w:r>
      <w:proofErr w:type="gramStart"/>
      <w:r w:rsidRPr="000B222F">
        <w:rPr>
          <w:rFonts w:ascii="Times New Roman" w:eastAsia="Times New Roman" w:hAnsi="Times New Roman" w:cs="Times New Roman"/>
          <w:sz w:val="28"/>
          <w:szCs w:val="28"/>
          <w:lang w:eastAsia="ru-RU"/>
        </w:rPr>
        <w:t>о-</w:t>
      </w:r>
      <w:proofErr w:type="gramEnd"/>
      <w:r w:rsidRPr="000B222F">
        <w:rPr>
          <w:rFonts w:ascii="Times New Roman" w:eastAsia="Times New Roman" w:hAnsi="Times New Roman" w:cs="Times New Roman"/>
          <w:sz w:val="28"/>
          <w:szCs w:val="28"/>
          <w:lang w:eastAsia="ru-RU"/>
        </w:rPr>
        <w:t xml:space="preserve"> декоративных растений.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Практические работы.</w:t>
      </w:r>
      <w:r w:rsidRPr="000B222F">
        <w:rPr>
          <w:rFonts w:ascii="Times New Roman" w:eastAsia="Times New Roman" w:hAnsi="Times New Roman" w:cs="Times New Roman"/>
          <w:sz w:val="28"/>
          <w:szCs w:val="28"/>
          <w:lang w:eastAsia="ru-RU"/>
        </w:rPr>
        <w:t xml:space="preserve"> Экскурсия на пришкольный участок. Изучение сельскохозяйственных растений в осенний период. Подготовка участка к осенней основной обработке </w:t>
      </w:r>
      <w:proofErr w:type="spellStart"/>
      <w:r w:rsidRPr="000B222F">
        <w:rPr>
          <w:rFonts w:ascii="Times New Roman" w:eastAsia="Times New Roman" w:hAnsi="Times New Roman" w:cs="Times New Roman"/>
          <w:sz w:val="28"/>
          <w:szCs w:val="28"/>
          <w:lang w:eastAsia="ru-RU"/>
        </w:rPr>
        <w:t>почвы</w:t>
      </w:r>
      <w:proofErr w:type="gramStart"/>
      <w:r w:rsidRPr="000B222F">
        <w:rPr>
          <w:rFonts w:ascii="Times New Roman" w:eastAsia="Times New Roman" w:hAnsi="Times New Roman" w:cs="Times New Roman"/>
          <w:sz w:val="28"/>
          <w:szCs w:val="28"/>
          <w:lang w:eastAsia="ru-RU"/>
        </w:rPr>
        <w:t>.О</w:t>
      </w:r>
      <w:proofErr w:type="gramEnd"/>
      <w:r w:rsidRPr="000B222F">
        <w:rPr>
          <w:rFonts w:ascii="Times New Roman" w:eastAsia="Times New Roman" w:hAnsi="Times New Roman" w:cs="Times New Roman"/>
          <w:sz w:val="28"/>
          <w:szCs w:val="28"/>
          <w:lang w:eastAsia="ru-RU"/>
        </w:rPr>
        <w:t>сенняя</w:t>
      </w:r>
      <w:proofErr w:type="spellEnd"/>
      <w:r w:rsidRPr="000B222F">
        <w:rPr>
          <w:rFonts w:ascii="Times New Roman" w:eastAsia="Times New Roman" w:hAnsi="Times New Roman" w:cs="Times New Roman"/>
          <w:sz w:val="28"/>
          <w:szCs w:val="28"/>
          <w:lang w:eastAsia="ru-RU"/>
        </w:rPr>
        <w:t xml:space="preserve"> основная обработка почвы на пришкольном участке.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Создание изделий из текстильных и поделочных материалов</w:t>
      </w:r>
      <w:r w:rsidRPr="000B222F">
        <w:rPr>
          <w:rFonts w:ascii="Times New Roman" w:eastAsia="Times New Roman" w:hAnsi="Times New Roman" w:cs="Times New Roman"/>
          <w:b/>
          <w:bCs/>
          <w:sz w:val="28"/>
          <w:szCs w:val="28"/>
          <w:lang w:eastAsia="ru-RU"/>
        </w:rPr>
        <w:t>.</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Теоретические сведения. </w:t>
      </w:r>
      <w:r w:rsidRPr="000B222F">
        <w:rPr>
          <w:rFonts w:ascii="Times New Roman" w:eastAsia="Times New Roman" w:hAnsi="Times New Roman" w:cs="Times New Roman"/>
          <w:sz w:val="28"/>
          <w:szCs w:val="28"/>
          <w:lang w:eastAsia="ru-RU"/>
        </w:rPr>
        <w:t>Виды растительных волокон. Свойства тканей из натуральных растительных волокон. Виды хлопчатобумажных и льняных тканей. Производство ткани. Определение направления долевой нити в тканях. Правила техники безопасности при выполнении ручных работ. Инструменты и приспособления, применяемые при выполнении ручных работ. Требования, предъявляемые к выполнению ручных работ.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lastRenderedPageBreak/>
        <w:t xml:space="preserve">Практические работы. </w:t>
      </w:r>
      <w:r w:rsidRPr="000B222F">
        <w:rPr>
          <w:rFonts w:ascii="Times New Roman" w:eastAsia="Times New Roman" w:hAnsi="Times New Roman" w:cs="Times New Roman"/>
          <w:sz w:val="28"/>
          <w:szCs w:val="28"/>
          <w:lang w:eastAsia="ru-RU"/>
        </w:rPr>
        <w:t xml:space="preserve">Изучение видов и свойств </w:t>
      </w:r>
      <w:proofErr w:type="spellStart"/>
      <w:proofErr w:type="gramStart"/>
      <w:r w:rsidRPr="000B222F">
        <w:rPr>
          <w:rFonts w:ascii="Times New Roman" w:eastAsia="Times New Roman" w:hAnsi="Times New Roman" w:cs="Times New Roman"/>
          <w:sz w:val="28"/>
          <w:szCs w:val="28"/>
          <w:lang w:eastAsia="ru-RU"/>
        </w:rPr>
        <w:t>хлопчато</w:t>
      </w:r>
      <w:proofErr w:type="spellEnd"/>
      <w:r w:rsidRPr="000B222F">
        <w:rPr>
          <w:rFonts w:ascii="Times New Roman" w:eastAsia="Times New Roman" w:hAnsi="Times New Roman" w:cs="Times New Roman"/>
          <w:sz w:val="28"/>
          <w:szCs w:val="28"/>
          <w:lang w:eastAsia="ru-RU"/>
        </w:rPr>
        <w:t>-бумажных</w:t>
      </w:r>
      <w:proofErr w:type="gramEnd"/>
      <w:r w:rsidRPr="000B222F">
        <w:rPr>
          <w:rFonts w:ascii="Times New Roman" w:eastAsia="Times New Roman" w:hAnsi="Times New Roman" w:cs="Times New Roman"/>
          <w:sz w:val="28"/>
          <w:szCs w:val="28"/>
          <w:lang w:eastAsia="ru-RU"/>
        </w:rPr>
        <w:t xml:space="preserve"> и льняных тканей. Определение долевой нити в ткани. Определение лицевой стороны тканей.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Творческий проект</w:t>
      </w:r>
      <w:r w:rsidRPr="000B222F">
        <w:rPr>
          <w:rFonts w:ascii="Times New Roman" w:eastAsia="Times New Roman" w:hAnsi="Times New Roman" w:cs="Times New Roman"/>
          <w:b/>
          <w:bCs/>
          <w:sz w:val="28"/>
          <w:szCs w:val="28"/>
          <w:lang w:eastAsia="ru-RU"/>
        </w:rPr>
        <w:t>.</w:t>
      </w:r>
      <w:r w:rsidRPr="000B222F">
        <w:rPr>
          <w:rFonts w:ascii="Times New Roman" w:eastAsia="Times New Roman" w:hAnsi="Times New Roman" w:cs="Times New Roman"/>
          <w:b/>
          <w:bCs/>
          <w:i/>
          <w:iCs/>
          <w:sz w:val="28"/>
          <w:szCs w:val="28"/>
          <w:lang w:eastAsia="ru-RU"/>
        </w:rPr>
        <w:t xml:space="preserve">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Теоретические сведения. </w:t>
      </w:r>
      <w:r w:rsidRPr="000B222F">
        <w:rPr>
          <w:rFonts w:ascii="Times New Roman" w:eastAsia="Times New Roman" w:hAnsi="Times New Roman" w:cs="Times New Roman"/>
          <w:sz w:val="28"/>
          <w:szCs w:val="28"/>
          <w:lang w:eastAsia="ru-RU"/>
        </w:rPr>
        <w:t>Понятие учебного творческого проекта по технологии. Проектирование и изготовление личностно или общественно значимых изделий с использованием конструкционных, текстильных или поделочных материалов. Этапы проектной деятельности: поисковый, технологический, аналитический, их содержание. Требования к готовому изделию.</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Практические работы. </w:t>
      </w:r>
      <w:r w:rsidRPr="000B222F">
        <w:rPr>
          <w:rFonts w:ascii="Times New Roman" w:eastAsia="Times New Roman" w:hAnsi="Times New Roman" w:cs="Times New Roman"/>
          <w:sz w:val="28"/>
          <w:szCs w:val="28"/>
          <w:lang w:eastAsia="ru-RU"/>
        </w:rPr>
        <w:t>Выдвижение идей для выполнения учебного проекта. Выбор модели проектного изделия. Подбор материалов, инструментов и приспособлений, технологии выполнения. Выбор формы, цвета, размера изделия. Изготовление проектного изделия. Контроль процесса и качества изготовления изделия. Презентация творческого проекта.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 xml:space="preserve">Творческий проект «Елочные украшения»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Теоретические сведения. </w:t>
      </w:r>
      <w:r w:rsidRPr="000B222F">
        <w:rPr>
          <w:rFonts w:ascii="Times New Roman" w:eastAsia="Times New Roman" w:hAnsi="Times New Roman" w:cs="Times New Roman"/>
          <w:sz w:val="28"/>
          <w:szCs w:val="28"/>
          <w:lang w:eastAsia="ru-RU"/>
        </w:rPr>
        <w:t>Выдвижение идей для выполнения учебного проекта. Анализ моделей-аналогов из банка идей. Выбор модели проектного изделия. Подбор материалов, инструментов и приспособлений, технологии выполнения. Выбор формы, цвета, размера изделия.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Практические работы. </w:t>
      </w:r>
      <w:r w:rsidRPr="000B222F">
        <w:rPr>
          <w:rFonts w:ascii="Times New Roman" w:eastAsia="Times New Roman" w:hAnsi="Times New Roman" w:cs="Times New Roman"/>
          <w:sz w:val="28"/>
          <w:szCs w:val="28"/>
          <w:lang w:eastAsia="ru-RU"/>
        </w:rPr>
        <w:t>Изготовление проектного изделия. Контроль процесса и качества изготовления изделия. Презентация творческого проекта.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 xml:space="preserve">Элементы машиноведения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Теоретические сведения. </w:t>
      </w:r>
      <w:r w:rsidRPr="000B222F">
        <w:rPr>
          <w:rFonts w:ascii="Times New Roman" w:eastAsia="Times New Roman" w:hAnsi="Times New Roman" w:cs="Times New Roman"/>
          <w:sz w:val="28"/>
          <w:szCs w:val="28"/>
          <w:lang w:eastAsia="ru-RU"/>
        </w:rPr>
        <w:t xml:space="preserve">Ручные инструменты. Типы отверток. </w:t>
      </w:r>
      <w:proofErr w:type="gramStart"/>
      <w:r w:rsidRPr="000B222F">
        <w:rPr>
          <w:rFonts w:ascii="Times New Roman" w:eastAsia="Times New Roman" w:hAnsi="Times New Roman" w:cs="Times New Roman"/>
          <w:sz w:val="28"/>
          <w:szCs w:val="28"/>
          <w:lang w:eastAsia="ru-RU"/>
        </w:rPr>
        <w:t>Операции</w:t>
      </w:r>
      <w:proofErr w:type="gramEnd"/>
      <w:r w:rsidRPr="000B222F">
        <w:rPr>
          <w:rFonts w:ascii="Times New Roman" w:eastAsia="Times New Roman" w:hAnsi="Times New Roman" w:cs="Times New Roman"/>
          <w:sz w:val="28"/>
          <w:szCs w:val="28"/>
          <w:lang w:eastAsia="ru-RU"/>
        </w:rPr>
        <w:t xml:space="preserve"> выполняемые с помощью ножа, кусачек, </w:t>
      </w:r>
      <w:proofErr w:type="spellStart"/>
      <w:r w:rsidRPr="000B222F">
        <w:rPr>
          <w:rFonts w:ascii="Times New Roman" w:eastAsia="Times New Roman" w:hAnsi="Times New Roman" w:cs="Times New Roman"/>
          <w:sz w:val="28"/>
          <w:szCs w:val="28"/>
          <w:lang w:eastAsia="ru-RU"/>
        </w:rPr>
        <w:t>плоскогубц</w:t>
      </w:r>
      <w:proofErr w:type="spellEnd"/>
      <w:r w:rsidRPr="000B222F">
        <w:rPr>
          <w:rFonts w:ascii="Times New Roman" w:eastAsia="Times New Roman" w:hAnsi="Times New Roman" w:cs="Times New Roman"/>
          <w:sz w:val="28"/>
          <w:szCs w:val="28"/>
          <w:lang w:eastAsia="ru-RU"/>
        </w:rPr>
        <w:t>, лобзика. Механические инструменты. Машинные инструменты. Основные части бурава, дрели, коловорота и их функции. Контрольно-измерительные инструменты.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lastRenderedPageBreak/>
        <w:t xml:space="preserve">Практические работы. </w:t>
      </w:r>
      <w:r w:rsidRPr="000B222F">
        <w:rPr>
          <w:rFonts w:ascii="Times New Roman" w:eastAsia="Times New Roman" w:hAnsi="Times New Roman" w:cs="Times New Roman"/>
          <w:sz w:val="28"/>
          <w:szCs w:val="28"/>
          <w:lang w:eastAsia="ru-RU"/>
        </w:rPr>
        <w:t>Измерение деревянного бруска с помощью линейки и штангенциркуля. Сравнить точность измерения.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Технология создания изделий из древесины</w:t>
      </w:r>
      <w:r w:rsidRPr="000B222F">
        <w:rPr>
          <w:rFonts w:ascii="Times New Roman" w:eastAsia="Times New Roman" w:hAnsi="Times New Roman" w:cs="Times New Roman"/>
          <w:b/>
          <w:bCs/>
          <w:sz w:val="28"/>
          <w:szCs w:val="28"/>
          <w:lang w:eastAsia="ru-RU"/>
        </w:rPr>
        <w:t>.</w:t>
      </w:r>
      <w:r w:rsidRPr="000B222F">
        <w:rPr>
          <w:rFonts w:ascii="Times New Roman" w:eastAsia="Times New Roman" w:hAnsi="Times New Roman" w:cs="Times New Roman"/>
          <w:b/>
          <w:bCs/>
          <w:i/>
          <w:iCs/>
          <w:sz w:val="28"/>
          <w:szCs w:val="28"/>
          <w:lang w:eastAsia="ru-RU"/>
        </w:rPr>
        <w:t xml:space="preserve">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Теоретические сведения. </w:t>
      </w:r>
      <w:r w:rsidRPr="000B222F">
        <w:rPr>
          <w:rFonts w:ascii="Times New Roman" w:eastAsia="Times New Roman" w:hAnsi="Times New Roman" w:cs="Times New Roman"/>
          <w:sz w:val="28"/>
          <w:szCs w:val="28"/>
          <w:lang w:eastAsia="ru-RU"/>
        </w:rPr>
        <w:t>Древесина, пиломатериалы и древесные материалы. Последовательность работ по созданию изделий. Виды пиления и пил. Конструкции зубьев пил для поперечного и продольного пиления древесины. Правила безопасной работы. Назначение операции строгания. Струги и их назначение. Ножи, Режущая кромка. Соединение изделий из древесины гвоздями, шурупами, склеиванием. Виды клеев и их назначение. Подготовка склеиваемых поверхностей.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Практические работы. </w:t>
      </w:r>
      <w:r w:rsidRPr="000B222F">
        <w:rPr>
          <w:rFonts w:ascii="Times New Roman" w:eastAsia="Times New Roman" w:hAnsi="Times New Roman" w:cs="Times New Roman"/>
          <w:sz w:val="28"/>
          <w:szCs w:val="28"/>
          <w:lang w:eastAsia="ru-RU"/>
        </w:rPr>
        <w:t>Изучение образцов пиломатериалов и древесных материалов.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Декоративно-прикладное творчество. Ручная вышивка</w:t>
      </w:r>
      <w:r w:rsidRPr="000B222F">
        <w:rPr>
          <w:rFonts w:ascii="Times New Roman" w:eastAsia="Times New Roman" w:hAnsi="Times New Roman" w:cs="Times New Roman"/>
          <w:b/>
          <w:bCs/>
          <w:sz w:val="28"/>
          <w:szCs w:val="28"/>
          <w:lang w:eastAsia="ru-RU"/>
        </w:rPr>
        <w:t>.</w:t>
      </w:r>
      <w:r w:rsidRPr="000B222F">
        <w:rPr>
          <w:rFonts w:ascii="Times New Roman" w:eastAsia="Times New Roman" w:hAnsi="Times New Roman" w:cs="Times New Roman"/>
          <w:b/>
          <w:bCs/>
          <w:i/>
          <w:iCs/>
          <w:sz w:val="28"/>
          <w:szCs w:val="28"/>
          <w:lang w:eastAsia="ru-RU"/>
        </w:rPr>
        <w:t xml:space="preserve">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Теоретические сведения.</w:t>
      </w:r>
      <w:r w:rsidRPr="000B222F">
        <w:rPr>
          <w:rFonts w:ascii="Times New Roman" w:eastAsia="Times New Roman" w:hAnsi="Times New Roman" w:cs="Times New Roman"/>
          <w:sz w:val="28"/>
          <w:szCs w:val="28"/>
          <w:lang w:eastAsia="ru-RU"/>
        </w:rPr>
        <w:t xml:space="preserve"> Организация рабочего места. История вышивки. Материалы и инструменты, применяемые для вышивки. Подготовка ткани к работе. Закрепление ткани в пяльцы. Подготовка ниток мулине к работе. Закрепление рабочей нитки на ткани. Технология выполнения ручных прямых, петельных, косых и крестообразных стежков и швов на их основе. Окончательная обработка вышитых изделий.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Практические работы. </w:t>
      </w:r>
      <w:r w:rsidRPr="000B222F">
        <w:rPr>
          <w:rFonts w:ascii="Times New Roman" w:eastAsia="Times New Roman" w:hAnsi="Times New Roman" w:cs="Times New Roman"/>
          <w:sz w:val="28"/>
          <w:szCs w:val="28"/>
          <w:lang w:eastAsia="ru-RU"/>
        </w:rPr>
        <w:t>Выдвижение идей для выполнения творческого задания. Освоение приемов вышивки. Изготовление рисунков для вышивки. Выполнение образцов вышивальных швов. Изготовление изделия. Представление и оценка результатов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Творческий проект «Подарок маме»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Теоретические сведения.</w:t>
      </w:r>
      <w:r w:rsidRPr="000B222F">
        <w:rPr>
          <w:rFonts w:ascii="Times New Roman" w:eastAsia="Times New Roman" w:hAnsi="Times New Roman" w:cs="Times New Roman"/>
          <w:sz w:val="28"/>
          <w:szCs w:val="28"/>
          <w:lang w:eastAsia="ru-RU"/>
        </w:rPr>
        <w:t xml:space="preserve"> Сбор и анализ информации. Поиск и построение плана деятельности. Выбор лучшего варианта. Определение последовательности изготовления изделия. Выбор средств достижения поставленной задачи.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Практические работы. </w:t>
      </w:r>
      <w:r w:rsidRPr="000B222F">
        <w:rPr>
          <w:rFonts w:ascii="Times New Roman" w:eastAsia="Times New Roman" w:hAnsi="Times New Roman" w:cs="Times New Roman"/>
          <w:sz w:val="28"/>
          <w:szCs w:val="28"/>
          <w:lang w:eastAsia="ru-RU"/>
        </w:rPr>
        <w:t>Изготовление изделия. Представление и оценка результатов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lastRenderedPageBreak/>
        <w:t xml:space="preserve">Технология обработки пищевых продуктов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Теоретические сведения. </w:t>
      </w:r>
      <w:r w:rsidRPr="000B222F">
        <w:rPr>
          <w:rFonts w:ascii="Times New Roman" w:eastAsia="Times New Roman" w:hAnsi="Times New Roman" w:cs="Times New Roman"/>
          <w:sz w:val="28"/>
          <w:szCs w:val="28"/>
          <w:lang w:eastAsia="ru-RU"/>
        </w:rPr>
        <w:t xml:space="preserve">Правила безопасного выполнения кулинарных работ. Организация рабочего места. Понятие «микроорганизмы». Полезное и вредное воздействие микроорганизмов на пищевые продукты. Источники и пути проникновения микроорганизмов в организм человека. Общие сведения о питании, процессе пищеварения, усвояемости пищи. Витамины, их значение и функции в организме человека, суточная потребность. </w:t>
      </w:r>
      <w:proofErr w:type="gramStart"/>
      <w:r w:rsidRPr="000B222F">
        <w:rPr>
          <w:rFonts w:ascii="Times New Roman" w:eastAsia="Times New Roman" w:hAnsi="Times New Roman" w:cs="Times New Roman"/>
          <w:sz w:val="28"/>
          <w:szCs w:val="28"/>
          <w:lang w:eastAsia="ru-RU"/>
        </w:rPr>
        <w:t>Продукты</w:t>
      </w:r>
      <w:proofErr w:type="gramEnd"/>
      <w:r w:rsidRPr="000B222F">
        <w:rPr>
          <w:rFonts w:ascii="Times New Roman" w:eastAsia="Times New Roman" w:hAnsi="Times New Roman" w:cs="Times New Roman"/>
          <w:sz w:val="28"/>
          <w:szCs w:val="28"/>
          <w:lang w:eastAsia="ru-RU"/>
        </w:rPr>
        <w:t xml:space="preserve"> содержащие витамины. Значение овощей в питании человека. Содержание в овощах питательных веществ. Правила сохранения витаминов в процессе хранения и кулинарной обработки овощей. Критерии определения качества овощей. Виды нарезки овощей. Механическая обработка овощей. Виды тепловой обработки овощей. Блюда из сырых и </w:t>
      </w:r>
      <w:proofErr w:type="gramStart"/>
      <w:r w:rsidRPr="000B222F">
        <w:rPr>
          <w:rFonts w:ascii="Times New Roman" w:eastAsia="Times New Roman" w:hAnsi="Times New Roman" w:cs="Times New Roman"/>
          <w:sz w:val="28"/>
          <w:szCs w:val="28"/>
          <w:lang w:eastAsia="ru-RU"/>
        </w:rPr>
        <w:t>варенных</w:t>
      </w:r>
      <w:proofErr w:type="gramEnd"/>
      <w:r w:rsidRPr="000B222F">
        <w:rPr>
          <w:rFonts w:ascii="Times New Roman" w:eastAsia="Times New Roman" w:hAnsi="Times New Roman" w:cs="Times New Roman"/>
          <w:sz w:val="28"/>
          <w:szCs w:val="28"/>
          <w:lang w:eastAsia="ru-RU"/>
        </w:rPr>
        <w:t xml:space="preserve"> овощей и технология их приготовления. Правила безопасного труда при выполнении кулинарных работ. Пищевая ценность яйца. Признаки и способы определения доброкачественности яиц. Способы варки и жарения яиц. Требования к качеству готовых блюд. Продукты, применяемые для приготовления бутербродов. Виды бутербродов и способы их приготовления. Подача бутербродов к столу. Горячие напитки, их пищевая ценность. Технология приготовления чая, кофе, какао.</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Практические работы. </w:t>
      </w:r>
      <w:r w:rsidRPr="000B222F">
        <w:rPr>
          <w:rFonts w:ascii="Times New Roman" w:eastAsia="Times New Roman" w:hAnsi="Times New Roman" w:cs="Times New Roman"/>
          <w:sz w:val="28"/>
          <w:szCs w:val="28"/>
          <w:lang w:eastAsia="ru-RU"/>
        </w:rPr>
        <w:t>Определение доброкачественности продуктов по внешнему виду. Приготовление блюд из сырых и вареных овощей, яиц. Приготовление бутербродов и горячих напитков. Дегустация блюд. Оценка качества.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 xml:space="preserve">Черчение и графика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u w:val="single"/>
          <w:lang w:eastAsia="ru-RU"/>
        </w:rPr>
        <w:t>Основные теоретические сведения</w:t>
      </w:r>
      <w:r w:rsidRPr="000B222F">
        <w:rPr>
          <w:rFonts w:ascii="Times New Roman" w:eastAsia="Times New Roman" w:hAnsi="Times New Roman" w:cs="Times New Roman"/>
          <w:sz w:val="28"/>
          <w:szCs w:val="28"/>
          <w:lang w:eastAsia="ru-RU"/>
        </w:rPr>
        <w:t xml:space="preserve"> Способы графического изображения изделия</w:t>
      </w:r>
      <w:proofErr w:type="gramStart"/>
      <w:r w:rsidRPr="000B222F">
        <w:rPr>
          <w:rFonts w:ascii="Times New Roman" w:eastAsia="Times New Roman" w:hAnsi="Times New Roman" w:cs="Times New Roman"/>
          <w:sz w:val="28"/>
          <w:szCs w:val="28"/>
          <w:lang w:eastAsia="ru-RU"/>
        </w:rPr>
        <w:t xml:space="preserve"> .</w:t>
      </w:r>
      <w:proofErr w:type="gramEnd"/>
      <w:r w:rsidRPr="000B222F">
        <w:rPr>
          <w:rFonts w:ascii="Times New Roman" w:eastAsia="Times New Roman" w:hAnsi="Times New Roman" w:cs="Times New Roman"/>
          <w:sz w:val="28"/>
          <w:szCs w:val="28"/>
          <w:lang w:eastAsia="ru-RU"/>
        </w:rPr>
        <w:t xml:space="preserve"> Понятие «эскиз», «чертеж», «технический рисунок». Виды чертежей. Материалы, инструменты, приспособления для построения чертежа</w:t>
      </w:r>
      <w:proofErr w:type="gramStart"/>
      <w:r w:rsidRPr="000B222F">
        <w:rPr>
          <w:rFonts w:ascii="Times New Roman" w:eastAsia="Times New Roman" w:hAnsi="Times New Roman" w:cs="Times New Roman"/>
          <w:sz w:val="28"/>
          <w:szCs w:val="28"/>
          <w:lang w:eastAsia="ru-RU"/>
        </w:rPr>
        <w:t xml:space="preserve"> .</w:t>
      </w:r>
      <w:proofErr w:type="gramEnd"/>
      <w:r w:rsidRPr="000B222F">
        <w:rPr>
          <w:rFonts w:ascii="Times New Roman" w:eastAsia="Times New Roman" w:hAnsi="Times New Roman" w:cs="Times New Roman"/>
          <w:sz w:val="28"/>
          <w:szCs w:val="28"/>
          <w:lang w:eastAsia="ru-RU"/>
        </w:rPr>
        <w:t xml:space="preserve">Масштаб.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u w:val="single"/>
          <w:lang w:eastAsia="ru-RU"/>
        </w:rPr>
        <w:t xml:space="preserve">Практические работы </w:t>
      </w:r>
      <w:proofErr w:type="gramStart"/>
      <w:r w:rsidRPr="000B222F">
        <w:rPr>
          <w:rFonts w:ascii="Times New Roman" w:eastAsia="Times New Roman" w:hAnsi="Times New Roman" w:cs="Times New Roman"/>
          <w:sz w:val="28"/>
          <w:szCs w:val="28"/>
          <w:u w:val="single"/>
          <w:lang w:eastAsia="ru-RU"/>
        </w:rPr>
        <w:t>:</w:t>
      </w:r>
      <w:r w:rsidRPr="000B222F">
        <w:rPr>
          <w:rFonts w:ascii="Times New Roman" w:eastAsia="Times New Roman" w:hAnsi="Times New Roman" w:cs="Times New Roman"/>
          <w:sz w:val="28"/>
          <w:szCs w:val="28"/>
          <w:lang w:eastAsia="ru-RU"/>
        </w:rPr>
        <w:t>И</w:t>
      </w:r>
      <w:proofErr w:type="gramEnd"/>
      <w:r w:rsidRPr="000B222F">
        <w:rPr>
          <w:rFonts w:ascii="Times New Roman" w:eastAsia="Times New Roman" w:hAnsi="Times New Roman" w:cs="Times New Roman"/>
          <w:sz w:val="28"/>
          <w:szCs w:val="28"/>
          <w:lang w:eastAsia="ru-RU"/>
        </w:rPr>
        <w:t>зучение графической документации. Выполнение эскиза, чертежа, технического рисунка изделия.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u w:val="single"/>
          <w:lang w:eastAsia="ru-RU"/>
        </w:rPr>
        <w:t>Объекты труда</w:t>
      </w:r>
      <w:proofErr w:type="gramStart"/>
      <w:r w:rsidRPr="000B222F">
        <w:rPr>
          <w:rFonts w:ascii="Times New Roman" w:eastAsia="Times New Roman" w:hAnsi="Times New Roman" w:cs="Times New Roman"/>
          <w:sz w:val="28"/>
          <w:szCs w:val="28"/>
          <w:u w:val="single"/>
          <w:lang w:eastAsia="ru-RU"/>
        </w:rPr>
        <w:t xml:space="preserve">.: </w:t>
      </w:r>
      <w:proofErr w:type="gramEnd"/>
      <w:r w:rsidRPr="000B222F">
        <w:rPr>
          <w:rFonts w:ascii="Times New Roman" w:eastAsia="Times New Roman" w:hAnsi="Times New Roman" w:cs="Times New Roman"/>
          <w:sz w:val="28"/>
          <w:szCs w:val="28"/>
          <w:lang w:eastAsia="ru-RU"/>
        </w:rPr>
        <w:t>эскизы, чертежи, технические рисунки изделия.</w:t>
      </w:r>
    </w:p>
    <w:p w:rsidR="000B222F" w:rsidRPr="000B222F" w:rsidRDefault="000B222F" w:rsidP="000B222F">
      <w:pPr>
        <w:spacing w:before="100" w:beforeAutospacing="1" w:after="240" w:line="240" w:lineRule="auto"/>
        <w:rPr>
          <w:rFonts w:ascii="Times New Roman" w:eastAsia="Times New Roman" w:hAnsi="Times New Roman" w:cs="Times New Roman"/>
          <w:sz w:val="28"/>
          <w:szCs w:val="28"/>
          <w:lang w:eastAsia="ru-RU"/>
        </w:rPr>
      </w:pP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lastRenderedPageBreak/>
        <w:t>Технология ведения дома</w:t>
      </w:r>
      <w:r w:rsidRPr="000B222F">
        <w:rPr>
          <w:rFonts w:ascii="Times New Roman" w:eastAsia="Times New Roman" w:hAnsi="Times New Roman" w:cs="Times New Roman"/>
          <w:b/>
          <w:bCs/>
          <w:sz w:val="28"/>
          <w:szCs w:val="28"/>
          <w:lang w:eastAsia="ru-RU"/>
        </w:rPr>
        <w:t>.</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Теоретические сведения.</w:t>
      </w:r>
      <w:r w:rsidRPr="000B222F">
        <w:rPr>
          <w:rFonts w:ascii="Times New Roman" w:eastAsia="Times New Roman" w:hAnsi="Times New Roman" w:cs="Times New Roman"/>
          <w:sz w:val="28"/>
          <w:szCs w:val="28"/>
          <w:lang w:eastAsia="ru-RU"/>
        </w:rPr>
        <w:t xml:space="preserve"> Уход за одеждой из хлопчатобумажных и льняных тканей. Значение символов на ярлыках одежды. Ремонт одежды. Применение бытовой техники для ухода за одеждой.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Практические работы.</w:t>
      </w:r>
      <w:r w:rsidRPr="000B222F">
        <w:rPr>
          <w:rFonts w:ascii="Times New Roman" w:eastAsia="Times New Roman" w:hAnsi="Times New Roman" w:cs="Times New Roman"/>
          <w:sz w:val="28"/>
          <w:szCs w:val="28"/>
          <w:lang w:eastAsia="ru-RU"/>
        </w:rPr>
        <w:t xml:space="preserve"> Выбор вида ухода за изделием. Ремонт одежды.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 xml:space="preserve">Весенние работы. Аграрные технологии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Теоретические сведения. </w:t>
      </w:r>
      <w:r w:rsidRPr="000B222F">
        <w:rPr>
          <w:rFonts w:ascii="Times New Roman" w:eastAsia="Times New Roman" w:hAnsi="Times New Roman" w:cs="Times New Roman"/>
          <w:sz w:val="28"/>
          <w:szCs w:val="28"/>
          <w:lang w:eastAsia="ru-RU"/>
        </w:rPr>
        <w:t>Способы выращивания овощных культур. Виды удобрений, их применение. Правила безопасной работы с удобрениями. Понятия «однолетние культуры», «предшествующие культуры», «чистый пар». Сроки и способы посева семян зеленых культур. Агротехнические, химические и биологические меры защиты сельскохозяйственных растений от вредителей и болезней. Правила безопасной работы при опрыскивании растений. Сроки и способы посева цветочно-декоративных растений. Технология выращивания цветов.</w:t>
      </w:r>
    </w:p>
    <w:p w:rsidR="000B222F" w:rsidRPr="000B222F" w:rsidRDefault="000B222F" w:rsidP="000B222F">
      <w:pPr>
        <w:spacing w:before="100" w:beforeAutospacing="1" w:after="240" w:line="240" w:lineRule="auto"/>
        <w:rPr>
          <w:rFonts w:ascii="Times New Roman" w:eastAsia="Times New Roman" w:hAnsi="Times New Roman" w:cs="Times New Roman"/>
          <w:sz w:val="28"/>
          <w:szCs w:val="28"/>
          <w:lang w:eastAsia="ru-RU"/>
        </w:rPr>
      </w:pP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Практические работы. </w:t>
      </w:r>
      <w:r w:rsidRPr="000B222F">
        <w:rPr>
          <w:rFonts w:ascii="Times New Roman" w:eastAsia="Times New Roman" w:hAnsi="Times New Roman" w:cs="Times New Roman"/>
          <w:sz w:val="28"/>
          <w:szCs w:val="28"/>
          <w:lang w:eastAsia="ru-RU"/>
        </w:rPr>
        <w:t>Экскурсия на пришкольный участок. Подготовка участка к весенней обработке почвы.</w:t>
      </w:r>
      <w:r w:rsidRPr="000B222F">
        <w:rPr>
          <w:rFonts w:ascii="Times New Roman" w:eastAsia="Times New Roman" w:hAnsi="Times New Roman" w:cs="Times New Roman"/>
          <w:i/>
          <w:iCs/>
          <w:sz w:val="28"/>
          <w:szCs w:val="28"/>
          <w:lang w:eastAsia="ru-RU"/>
        </w:rPr>
        <w:t xml:space="preserve"> </w:t>
      </w:r>
      <w:r w:rsidRPr="000B222F">
        <w:rPr>
          <w:rFonts w:ascii="Times New Roman" w:eastAsia="Times New Roman" w:hAnsi="Times New Roman" w:cs="Times New Roman"/>
          <w:sz w:val="28"/>
          <w:szCs w:val="28"/>
          <w:lang w:eastAsia="ru-RU"/>
        </w:rPr>
        <w:t>Посев цветочно-декоративных растений на пришкольном участке.</w:t>
      </w:r>
    </w:p>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УЧЕБНО – ТЕМАТИЧЕСКИЙ ПЛАН</w:t>
      </w:r>
    </w:p>
    <w:tbl>
      <w:tblPr>
        <w:tblW w:w="10485" w:type="dxa"/>
        <w:jc w:val="center"/>
        <w:tblCellSpacing w:w="0" w:type="dxa"/>
        <w:tblCellMar>
          <w:top w:w="15" w:type="dxa"/>
          <w:left w:w="15" w:type="dxa"/>
          <w:bottom w:w="15" w:type="dxa"/>
          <w:right w:w="15" w:type="dxa"/>
        </w:tblCellMar>
        <w:tblLook w:val="04A0" w:firstRow="1" w:lastRow="0" w:firstColumn="1" w:lastColumn="0" w:noHBand="0" w:noVBand="1"/>
      </w:tblPr>
      <w:tblGrid>
        <w:gridCol w:w="1595"/>
        <w:gridCol w:w="4693"/>
        <w:gridCol w:w="2352"/>
        <w:gridCol w:w="1845"/>
      </w:tblGrid>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Раздел</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Тема</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Количество часов</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В том числе, практических работ</w:t>
            </w:r>
          </w:p>
        </w:tc>
      </w:tr>
      <w:tr w:rsidR="000B222F" w:rsidRPr="000B222F" w:rsidTr="000B222F">
        <w:trPr>
          <w:trHeight w:val="585"/>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I</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Основы аграрной технологии. Осенние работы на участке.</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10</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II</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Создание изделий из текстильных и поделочных материалов.</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12</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III</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Творческий проект.</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IV</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Творческий проект «Елочные украшения»</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V</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Элементы машиноведения.</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VI</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Технология создания изделий из древесины.</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VII</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Декоративно-прикладное творчество. Ручная вышивка.</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VIII</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Творческий проект «Подарок маме»</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IX</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Технология обработки пищевых продуктов.</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X</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Черчение и графика </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XI</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Технология ведения дома.</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XII</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Весенние работы. Аграрные технологии.</w:t>
            </w: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10</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w:t>
            </w:r>
          </w:p>
        </w:tc>
      </w:tr>
      <w:tr w:rsidR="000B222F" w:rsidRPr="000B222F" w:rsidTr="000B222F">
        <w:trPr>
          <w:tblCellSpacing w:w="0" w:type="dxa"/>
          <w:jc w:val="center"/>
        </w:trPr>
        <w:tc>
          <w:tcPr>
            <w:tcW w:w="162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ИТОГО</w:t>
            </w:r>
          </w:p>
        </w:tc>
        <w:tc>
          <w:tcPr>
            <w:tcW w:w="4800"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2385" w:type="dxa"/>
            <w:tcBorders>
              <w:top w:val="single" w:sz="6" w:space="0" w:color="auto"/>
              <w:left w:val="single" w:sz="6" w:space="0" w:color="auto"/>
              <w:bottom w:val="single" w:sz="6" w:space="0" w:color="auto"/>
              <w:right w:val="nil"/>
            </w:tcBorders>
            <w:tcMar>
              <w:top w:w="14" w:type="dxa"/>
              <w:left w:w="14" w:type="dxa"/>
              <w:bottom w:w="14"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70</w:t>
            </w:r>
          </w:p>
        </w:tc>
        <w:tc>
          <w:tcPr>
            <w:tcW w:w="153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8</w:t>
            </w:r>
          </w:p>
        </w:tc>
      </w:tr>
    </w:tbl>
    <w:p w:rsidR="000B222F" w:rsidRPr="000B222F" w:rsidRDefault="000B222F" w:rsidP="000B222F">
      <w:pPr>
        <w:spacing w:before="100" w:beforeAutospacing="1" w:after="240" w:line="240" w:lineRule="auto"/>
        <w:rPr>
          <w:rFonts w:ascii="Times New Roman" w:eastAsia="Times New Roman" w:hAnsi="Times New Roman" w:cs="Times New Roman"/>
          <w:sz w:val="28"/>
          <w:szCs w:val="28"/>
          <w:lang w:eastAsia="ru-RU"/>
        </w:rPr>
      </w:pPr>
    </w:p>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6.ТЕМАТИЧЕСКОЕ ПЛАНИРОВАНИЕ учебного материала по курсу технологии в 5 классе (</w:t>
      </w:r>
      <w:proofErr w:type="gramStart"/>
      <w:r w:rsidRPr="000B222F">
        <w:rPr>
          <w:rFonts w:ascii="Times New Roman" w:eastAsia="Times New Roman" w:hAnsi="Times New Roman" w:cs="Times New Roman"/>
          <w:b/>
          <w:bCs/>
          <w:sz w:val="28"/>
          <w:szCs w:val="28"/>
          <w:lang w:eastAsia="ru-RU"/>
        </w:rPr>
        <w:t>неделимый</w:t>
      </w:r>
      <w:proofErr w:type="gramEnd"/>
      <w:r w:rsidRPr="000B222F">
        <w:rPr>
          <w:rFonts w:ascii="Times New Roman" w:eastAsia="Times New Roman" w:hAnsi="Times New Roman" w:cs="Times New Roman"/>
          <w:b/>
          <w:bCs/>
          <w:sz w:val="28"/>
          <w:szCs w:val="28"/>
          <w:lang w:eastAsia="ru-RU"/>
        </w:rPr>
        <w:t>).</w:t>
      </w:r>
    </w:p>
    <w:tbl>
      <w:tblPr>
        <w:tblW w:w="9810" w:type="dxa"/>
        <w:tblCellSpacing w:w="0" w:type="dxa"/>
        <w:tblCellMar>
          <w:top w:w="105" w:type="dxa"/>
          <w:left w:w="105" w:type="dxa"/>
          <w:bottom w:w="105" w:type="dxa"/>
          <w:right w:w="105" w:type="dxa"/>
        </w:tblCellMar>
        <w:tblLook w:val="04A0" w:firstRow="1" w:lastRow="0" w:firstColumn="1" w:lastColumn="0" w:noHBand="0" w:noVBand="1"/>
      </w:tblPr>
      <w:tblGrid>
        <w:gridCol w:w="850"/>
        <w:gridCol w:w="5000"/>
        <w:gridCol w:w="868"/>
        <w:gridCol w:w="945"/>
        <w:gridCol w:w="221"/>
        <w:gridCol w:w="1926"/>
      </w:tblGrid>
      <w:tr w:rsidR="000B222F" w:rsidRPr="000B222F" w:rsidTr="000B222F">
        <w:trPr>
          <w:trHeight w:val="720"/>
          <w:tblCellSpacing w:w="0" w:type="dxa"/>
        </w:trPr>
        <w:tc>
          <w:tcPr>
            <w:tcW w:w="600" w:type="dxa"/>
            <w:tcBorders>
              <w:top w:val="single" w:sz="8" w:space="0" w:color="auto"/>
              <w:left w:val="single" w:sz="8" w:space="0" w:color="auto"/>
              <w:bottom w:val="single" w:sz="8" w:space="0" w:color="auto"/>
              <w:right w:val="nil"/>
            </w:tcBorders>
            <w:tcMar>
              <w:top w:w="0" w:type="dxa"/>
              <w:left w:w="115" w:type="dxa"/>
              <w:bottom w:w="0"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Кол-во часов</w:t>
            </w:r>
          </w:p>
        </w:tc>
        <w:tc>
          <w:tcPr>
            <w:tcW w:w="5175" w:type="dxa"/>
            <w:tcBorders>
              <w:top w:val="single" w:sz="8" w:space="0" w:color="auto"/>
              <w:left w:val="single" w:sz="6" w:space="0" w:color="auto"/>
              <w:bottom w:val="single" w:sz="8" w:space="0" w:color="auto"/>
              <w:right w:val="nil"/>
            </w:tcBorders>
            <w:tcMar>
              <w:top w:w="0" w:type="dxa"/>
              <w:left w:w="115" w:type="dxa"/>
              <w:bottom w:w="0"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Тема уроков</w:t>
            </w:r>
          </w:p>
        </w:tc>
        <w:tc>
          <w:tcPr>
            <w:tcW w:w="645" w:type="dxa"/>
            <w:tcBorders>
              <w:top w:val="single" w:sz="8" w:space="0" w:color="auto"/>
              <w:left w:val="single" w:sz="6" w:space="0" w:color="auto"/>
              <w:bottom w:val="single" w:sz="8" w:space="0" w:color="auto"/>
              <w:right w:val="nil"/>
            </w:tcBorders>
            <w:tcMar>
              <w:top w:w="0" w:type="dxa"/>
              <w:left w:w="115" w:type="dxa"/>
              <w:bottom w:w="0"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 </w:t>
            </w:r>
            <w:r w:rsidRPr="000B222F">
              <w:rPr>
                <w:rFonts w:ascii="Times New Roman" w:eastAsia="Times New Roman" w:hAnsi="Times New Roman" w:cs="Times New Roman"/>
                <w:b/>
                <w:bCs/>
                <w:sz w:val="28"/>
                <w:szCs w:val="28"/>
                <w:lang w:eastAsia="ru-RU"/>
              </w:rPr>
              <w:t>урока</w:t>
            </w:r>
          </w:p>
        </w:tc>
        <w:tc>
          <w:tcPr>
            <w:tcW w:w="960" w:type="dxa"/>
            <w:tcBorders>
              <w:top w:val="single" w:sz="8" w:space="0" w:color="auto"/>
              <w:left w:val="single" w:sz="6" w:space="0" w:color="auto"/>
              <w:bottom w:val="single" w:sz="8" w:space="0" w:color="auto"/>
              <w:right w:val="nil"/>
            </w:tcBorders>
            <w:tcMar>
              <w:top w:w="0" w:type="dxa"/>
              <w:left w:w="115" w:type="dxa"/>
              <w:bottom w:w="0" w:type="dxa"/>
              <w:right w:w="0"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Дата</w:t>
            </w:r>
          </w:p>
        </w:tc>
        <w:tc>
          <w:tcPr>
            <w:tcW w:w="1350" w:type="dxa"/>
            <w:gridSpan w:val="2"/>
            <w:tcBorders>
              <w:top w:val="single" w:sz="8" w:space="0" w:color="000000"/>
              <w:left w:val="single" w:sz="6" w:space="0" w:color="000000"/>
              <w:bottom w:val="single" w:sz="8" w:space="0" w:color="000000"/>
              <w:right w:val="single" w:sz="8" w:space="0" w:color="000000"/>
            </w:tcBorders>
            <w:tcMar>
              <w:top w:w="0" w:type="dxa"/>
              <w:left w:w="115" w:type="dxa"/>
              <w:bottom w:w="0" w:type="dxa"/>
              <w:right w:w="115" w:type="dxa"/>
            </w:tcMar>
            <w:vAlign w:val="center"/>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Домашнее задание</w:t>
            </w:r>
          </w:p>
        </w:tc>
      </w:tr>
      <w:tr w:rsidR="000B222F" w:rsidRPr="000B222F" w:rsidTr="000B222F">
        <w:trPr>
          <w:trHeight w:val="150"/>
          <w:tblCellSpacing w:w="0" w:type="dxa"/>
        </w:trPr>
        <w:tc>
          <w:tcPr>
            <w:tcW w:w="9570" w:type="dxa"/>
            <w:gridSpan w:val="6"/>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50"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Основы аграрной технологии.</w:t>
            </w:r>
            <w:r w:rsidRPr="000B222F">
              <w:rPr>
                <w:rFonts w:ascii="Times New Roman" w:eastAsia="Times New Roman" w:hAnsi="Times New Roman" w:cs="Times New Roman"/>
                <w:sz w:val="28"/>
                <w:szCs w:val="28"/>
                <w:lang w:eastAsia="ru-RU"/>
              </w:rPr>
              <w:t xml:space="preserve"> </w:t>
            </w:r>
            <w:r w:rsidRPr="000B222F">
              <w:rPr>
                <w:rFonts w:ascii="Times New Roman" w:eastAsia="Times New Roman" w:hAnsi="Times New Roman" w:cs="Times New Roman"/>
                <w:b/>
                <w:bCs/>
                <w:sz w:val="28"/>
                <w:szCs w:val="28"/>
                <w:lang w:eastAsia="ru-RU"/>
              </w:rPr>
              <w:t>Осенние работы на участке</w:t>
            </w:r>
            <w:r w:rsidRPr="000B222F">
              <w:rPr>
                <w:rFonts w:ascii="Times New Roman" w:eastAsia="Times New Roman" w:hAnsi="Times New Roman" w:cs="Times New Roman"/>
                <w:sz w:val="28"/>
                <w:szCs w:val="28"/>
                <w:lang w:eastAsia="ru-RU"/>
              </w:rPr>
              <w:t>.</w:t>
            </w:r>
            <w:r w:rsidRPr="000B222F">
              <w:rPr>
                <w:rFonts w:ascii="Times New Roman" w:eastAsia="Times New Roman" w:hAnsi="Times New Roman" w:cs="Times New Roman"/>
                <w:b/>
                <w:bCs/>
                <w:sz w:val="28"/>
                <w:szCs w:val="28"/>
                <w:lang w:eastAsia="ru-RU"/>
              </w:rPr>
              <w:t xml:space="preserve"> (10ч.)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Вводное занятие.</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Техника безопасности при работе на </w:t>
            </w:r>
            <w:r w:rsidRPr="000B222F">
              <w:rPr>
                <w:rFonts w:ascii="Times New Roman" w:eastAsia="Times New Roman" w:hAnsi="Times New Roman" w:cs="Times New Roman"/>
                <w:sz w:val="28"/>
                <w:szCs w:val="28"/>
                <w:lang w:eastAsia="ru-RU"/>
              </w:rPr>
              <w:lastRenderedPageBreak/>
              <w:t>участке.</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2</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Осенние работы на участке.</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Условия необходимые для выращивания растений.</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Особенности осенней обработки почвы.</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Осенняя обработка почвы на участке.</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Осенняя обработка почвы на участке.</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7</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Подзимние посевы и посадки.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8</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Уборка и учёт урожая овощных культур.</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9</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435"/>
          <w:tblCellSpacing w:w="0" w:type="dxa"/>
        </w:trPr>
        <w:tc>
          <w:tcPr>
            <w:tcW w:w="600" w:type="dxa"/>
            <w:tcBorders>
              <w:top w:val="nil"/>
              <w:left w:val="single" w:sz="8"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Уборка посевного и посадочного материала цветочно-декоративных растений.</w:t>
            </w:r>
          </w:p>
        </w:tc>
        <w:tc>
          <w:tcPr>
            <w:tcW w:w="645" w:type="dxa"/>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10</w:t>
            </w:r>
          </w:p>
        </w:tc>
        <w:tc>
          <w:tcPr>
            <w:tcW w:w="960" w:type="dxa"/>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nil"/>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20"/>
          <w:tblCellSpacing w:w="0" w:type="dxa"/>
        </w:trPr>
        <w:tc>
          <w:tcPr>
            <w:tcW w:w="9570" w:type="dxa"/>
            <w:gridSpan w:val="6"/>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Создание изделий из текстильных и поделочных материалов. (12ч.)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Классификация текстильных волокон.</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11</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Технология изготовления ткани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12</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Текстильные волокна. Ткани из хлопчатобумажных и льняных волокон.</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13</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Практическая работа №1 Определение вида ткани.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14</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Практическая работа №2 Определение направления долевой нити в ткани.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15</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Проектирование швейных изделий</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16</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Конструирование и моделирование швейных изделий. Знакомство с мерками.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17</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Технология выполнения ручных работ.</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18</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Виды ручных стежков и строчек.</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19</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Практическая работа №3 Изготовление образцов ручных работ</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20</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Практическая работа №4 Пришивание пуговиц</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21</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Влажно-тепловые работы и Т.Б при их выполнении.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22</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9570" w:type="dxa"/>
            <w:gridSpan w:val="6"/>
            <w:tcBorders>
              <w:top w:val="nil"/>
              <w:left w:val="single" w:sz="8"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Творческий проект (2 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Что такое творческий проект?</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23</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Этапы выполнения проекта.</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24</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9570" w:type="dxa"/>
            <w:gridSpan w:val="6"/>
            <w:tcBorders>
              <w:top w:val="nil"/>
              <w:left w:val="single" w:sz="8"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Творческий проект «Елочные украшения» (6 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Подготовка к творческому проекту</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25</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Изготовление творческого проекта.</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26</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Изготовление творческого проекта.</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27</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Изготовление творческого проекта.</w:t>
            </w:r>
          </w:p>
        </w:tc>
        <w:tc>
          <w:tcPr>
            <w:tcW w:w="64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28</w:t>
            </w:r>
          </w:p>
        </w:tc>
        <w:tc>
          <w:tcPr>
            <w:tcW w:w="960"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Изготовление творческого проекта.</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29</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Защита творческих проектов</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30</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9570" w:type="dxa"/>
            <w:gridSpan w:val="6"/>
            <w:tcBorders>
              <w:top w:val="nil"/>
              <w:left w:val="single" w:sz="8"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Элементы машиноведения. (2 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Основные ручные инструменты. Механические и машинные инструменты.</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31</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Контрольно-измерительные инструменты.</w:t>
            </w:r>
          </w:p>
        </w:tc>
        <w:tc>
          <w:tcPr>
            <w:tcW w:w="64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32</w:t>
            </w:r>
          </w:p>
        </w:tc>
        <w:tc>
          <w:tcPr>
            <w:tcW w:w="960"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9570" w:type="dxa"/>
            <w:gridSpan w:val="6"/>
            <w:tcBorders>
              <w:top w:val="nil"/>
              <w:left w:val="single" w:sz="8"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Технология создания изделий из древесины. (2 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Древесина как природный конструкционный материал.</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33</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Пиление, строгание, сверление и соединение деталей из древесины. Отделка изделий из древесины.</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34</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9570" w:type="dxa"/>
            <w:gridSpan w:val="6"/>
            <w:tcBorders>
              <w:top w:val="nil"/>
              <w:left w:val="single" w:sz="8"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lastRenderedPageBreak/>
              <w:t>Декоративно-прикладное творчество. Ручная вышивка. (6 ч.)</w:t>
            </w:r>
          </w:p>
          <w:p w:rsidR="000B222F" w:rsidRPr="000B222F" w:rsidRDefault="000B222F" w:rsidP="000B222F">
            <w:pPr>
              <w:spacing w:before="100" w:beforeAutospacing="1" w:after="100" w:afterAutospacing="1" w:line="105" w:lineRule="atLeast"/>
              <w:jc w:val="center"/>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Технология вышивания. Инструменты и материалы. Правила техники безопасности при вышивании.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35</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Технологическая последовательность вышивания. Перевод рисунка на ткань</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36</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Практическая работа №5 Простые ручные швы.</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37</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Швы " вперёд иголку"</w:t>
            </w:r>
            <w:proofErr w:type="gramStart"/>
            <w:r w:rsidRPr="000B222F">
              <w:rPr>
                <w:rFonts w:ascii="Times New Roman" w:eastAsia="Times New Roman" w:hAnsi="Times New Roman" w:cs="Times New Roman"/>
                <w:sz w:val="28"/>
                <w:szCs w:val="28"/>
                <w:lang w:eastAsia="ru-RU"/>
              </w:rPr>
              <w:t xml:space="preserve"> ,</w:t>
            </w:r>
            <w:proofErr w:type="gramEnd"/>
            <w:r w:rsidRPr="000B222F">
              <w:rPr>
                <w:rFonts w:ascii="Times New Roman" w:eastAsia="Times New Roman" w:hAnsi="Times New Roman" w:cs="Times New Roman"/>
                <w:sz w:val="28"/>
                <w:szCs w:val="28"/>
                <w:lang w:eastAsia="ru-RU"/>
              </w:rPr>
              <w:t xml:space="preserve"> " шнурок" .</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38</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Выполнение отдельных элементов вышивки. </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39</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Практическая работа №6 Вышивальные швы</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40</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35"/>
          <w:tblCellSpacing w:w="0" w:type="dxa"/>
        </w:trPr>
        <w:tc>
          <w:tcPr>
            <w:tcW w:w="9570" w:type="dxa"/>
            <w:gridSpan w:val="6"/>
            <w:tcBorders>
              <w:top w:val="nil"/>
              <w:left w:val="single" w:sz="8"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35"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Творческий проект «Подарок маме»</w:t>
            </w:r>
            <w:r w:rsidRPr="000B222F">
              <w:rPr>
                <w:rFonts w:ascii="Times New Roman" w:eastAsia="Times New Roman" w:hAnsi="Times New Roman" w:cs="Times New Roman"/>
                <w:sz w:val="28"/>
                <w:szCs w:val="28"/>
                <w:lang w:eastAsia="ru-RU"/>
              </w:rPr>
              <w:t>  (6 ч.)</w:t>
            </w:r>
          </w:p>
        </w:tc>
      </w:tr>
      <w:tr w:rsidR="000B222F" w:rsidRPr="000B222F" w:rsidTr="000B222F">
        <w:trPr>
          <w:trHeight w:val="120"/>
          <w:tblCellSpacing w:w="0" w:type="dxa"/>
        </w:trPr>
        <w:tc>
          <w:tcPr>
            <w:tcW w:w="600" w:type="dxa"/>
            <w:tcBorders>
              <w:top w:val="nil"/>
              <w:left w:val="single" w:sz="8"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Подготовка к творческому проекту</w:t>
            </w:r>
          </w:p>
        </w:tc>
        <w:tc>
          <w:tcPr>
            <w:tcW w:w="645"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41</w:t>
            </w:r>
          </w:p>
        </w:tc>
        <w:tc>
          <w:tcPr>
            <w:tcW w:w="960"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8"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20"/>
          <w:tblCellSpacing w:w="0" w:type="dxa"/>
        </w:trPr>
        <w:tc>
          <w:tcPr>
            <w:tcW w:w="600" w:type="dxa"/>
            <w:tcBorders>
              <w:top w:val="nil"/>
              <w:left w:val="single" w:sz="8"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8"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Изготовление творческого проекта.</w:t>
            </w:r>
          </w:p>
        </w:tc>
        <w:tc>
          <w:tcPr>
            <w:tcW w:w="645"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42</w:t>
            </w:r>
          </w:p>
        </w:tc>
        <w:tc>
          <w:tcPr>
            <w:tcW w:w="960"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8"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20"/>
          <w:tblCellSpacing w:w="0" w:type="dxa"/>
        </w:trPr>
        <w:tc>
          <w:tcPr>
            <w:tcW w:w="600" w:type="dxa"/>
            <w:tcBorders>
              <w:top w:val="nil"/>
              <w:left w:val="single" w:sz="8"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8"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Изготовление творческого проекта.</w:t>
            </w:r>
          </w:p>
        </w:tc>
        <w:tc>
          <w:tcPr>
            <w:tcW w:w="645"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43</w:t>
            </w:r>
          </w:p>
        </w:tc>
        <w:tc>
          <w:tcPr>
            <w:tcW w:w="960"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8"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20"/>
          <w:tblCellSpacing w:w="0" w:type="dxa"/>
        </w:trPr>
        <w:tc>
          <w:tcPr>
            <w:tcW w:w="600" w:type="dxa"/>
            <w:tcBorders>
              <w:top w:val="nil"/>
              <w:left w:val="single" w:sz="8"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8"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Изготовление творческого проекта.</w:t>
            </w:r>
          </w:p>
        </w:tc>
        <w:tc>
          <w:tcPr>
            <w:tcW w:w="645"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44</w:t>
            </w:r>
          </w:p>
        </w:tc>
        <w:tc>
          <w:tcPr>
            <w:tcW w:w="960"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8"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20"/>
          <w:tblCellSpacing w:w="0" w:type="dxa"/>
        </w:trPr>
        <w:tc>
          <w:tcPr>
            <w:tcW w:w="600" w:type="dxa"/>
            <w:tcBorders>
              <w:top w:val="nil"/>
              <w:left w:val="single" w:sz="8"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8"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Изготовление творческого проекта.</w:t>
            </w:r>
          </w:p>
        </w:tc>
        <w:tc>
          <w:tcPr>
            <w:tcW w:w="645"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45</w:t>
            </w:r>
          </w:p>
        </w:tc>
        <w:tc>
          <w:tcPr>
            <w:tcW w:w="960"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8"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20"/>
          <w:tblCellSpacing w:w="0" w:type="dxa"/>
        </w:trPr>
        <w:tc>
          <w:tcPr>
            <w:tcW w:w="600" w:type="dxa"/>
            <w:tcBorders>
              <w:top w:val="nil"/>
              <w:left w:val="single" w:sz="8"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8"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Защита творческих проектов</w:t>
            </w:r>
          </w:p>
        </w:tc>
        <w:tc>
          <w:tcPr>
            <w:tcW w:w="645"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46</w:t>
            </w:r>
          </w:p>
        </w:tc>
        <w:tc>
          <w:tcPr>
            <w:tcW w:w="960" w:type="dxa"/>
            <w:tcBorders>
              <w:top w:val="nil"/>
              <w:left w:val="single" w:sz="6" w:space="0" w:color="auto"/>
              <w:bottom w:val="single" w:sz="8"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350" w:type="dxa"/>
            <w:gridSpan w:val="2"/>
            <w:tcBorders>
              <w:top w:val="nil"/>
              <w:left w:val="single" w:sz="6" w:space="0" w:color="auto"/>
              <w:bottom w:val="single" w:sz="8"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20"/>
          <w:tblCellSpacing w:w="0" w:type="dxa"/>
        </w:trPr>
        <w:tc>
          <w:tcPr>
            <w:tcW w:w="9570" w:type="dxa"/>
            <w:gridSpan w:val="6"/>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Технология обработки пищевых продуктов. (6ч.)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Общие сведения о питании.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47</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Кухонная посуда и уход за ней.</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48</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Овощи в питании.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49</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Блюда из яиц. Бутерброды. Горячие напитки.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50</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Сервировка стола к завтраку.</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51</w:t>
            </w:r>
          </w:p>
        </w:tc>
        <w:tc>
          <w:tcPr>
            <w:tcW w:w="960"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20"/>
          <w:tblCellSpacing w:w="0" w:type="dxa"/>
        </w:trPr>
        <w:tc>
          <w:tcPr>
            <w:tcW w:w="600" w:type="dxa"/>
            <w:tcBorders>
              <w:top w:val="nil"/>
              <w:left w:val="single" w:sz="8"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Культура поведения за столом.</w:t>
            </w:r>
          </w:p>
        </w:tc>
        <w:tc>
          <w:tcPr>
            <w:tcW w:w="645" w:type="dxa"/>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52</w:t>
            </w:r>
          </w:p>
        </w:tc>
        <w:tc>
          <w:tcPr>
            <w:tcW w:w="960" w:type="dxa"/>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350" w:type="dxa"/>
            <w:gridSpan w:val="2"/>
            <w:tcBorders>
              <w:top w:val="nil"/>
              <w:left w:val="single" w:sz="6" w:space="0" w:color="auto"/>
              <w:bottom w:val="nil"/>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20"/>
          <w:tblCellSpacing w:w="0" w:type="dxa"/>
        </w:trPr>
        <w:tc>
          <w:tcPr>
            <w:tcW w:w="9570" w:type="dxa"/>
            <w:gridSpan w:val="6"/>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Черчение и графика. (2ч.)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Изучение технической документации. Эскиз.</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53</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20"/>
          <w:tblCellSpacing w:w="0" w:type="dxa"/>
        </w:trPr>
        <w:tc>
          <w:tcPr>
            <w:tcW w:w="600" w:type="dxa"/>
            <w:tcBorders>
              <w:top w:val="nil"/>
              <w:left w:val="single" w:sz="8"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sz w:val="28"/>
                <w:szCs w:val="28"/>
                <w:lang w:eastAsia="ru-RU"/>
              </w:rPr>
              <w:t>Чертёж</w:t>
            </w:r>
            <w:proofErr w:type="gramStart"/>
            <w:r w:rsidRPr="000B222F">
              <w:rPr>
                <w:rFonts w:ascii="Times New Roman" w:eastAsia="Times New Roman" w:hAnsi="Times New Roman" w:cs="Times New Roman"/>
                <w:sz w:val="28"/>
                <w:szCs w:val="28"/>
                <w:lang w:eastAsia="ru-RU"/>
              </w:rPr>
              <w:t>.Т</w:t>
            </w:r>
            <w:proofErr w:type="gramEnd"/>
            <w:r w:rsidRPr="000B222F">
              <w:rPr>
                <w:rFonts w:ascii="Times New Roman" w:eastAsia="Times New Roman" w:hAnsi="Times New Roman" w:cs="Times New Roman"/>
                <w:sz w:val="28"/>
                <w:szCs w:val="28"/>
                <w:lang w:eastAsia="ru-RU"/>
              </w:rPr>
              <w:t>ехнический</w:t>
            </w:r>
            <w:proofErr w:type="spellEnd"/>
            <w:r w:rsidRPr="000B222F">
              <w:rPr>
                <w:rFonts w:ascii="Times New Roman" w:eastAsia="Times New Roman" w:hAnsi="Times New Roman" w:cs="Times New Roman"/>
                <w:sz w:val="28"/>
                <w:szCs w:val="28"/>
                <w:lang w:eastAsia="ru-RU"/>
              </w:rPr>
              <w:t xml:space="preserve"> рисунок. Масштаб.</w:t>
            </w:r>
          </w:p>
        </w:tc>
        <w:tc>
          <w:tcPr>
            <w:tcW w:w="645" w:type="dxa"/>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54</w:t>
            </w:r>
          </w:p>
        </w:tc>
        <w:tc>
          <w:tcPr>
            <w:tcW w:w="1185" w:type="dxa"/>
            <w:gridSpan w:val="2"/>
            <w:tcBorders>
              <w:top w:val="nil"/>
              <w:left w:val="single" w:sz="6" w:space="0" w:color="auto"/>
              <w:bottom w:val="nil"/>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nil"/>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20"/>
          <w:tblCellSpacing w:w="0" w:type="dxa"/>
        </w:trPr>
        <w:tc>
          <w:tcPr>
            <w:tcW w:w="9570" w:type="dxa"/>
            <w:gridSpan w:val="6"/>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Технология ведения дома (6ч.)</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Уход за одеждой. Ремонт одежды.</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55</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420"/>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Уход за одеждой из хлопчатобумажных и льняных тканей</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56</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Практическая работа №7 Уход за одеждой.</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57</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20"/>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Санитарное состояние кухни.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58</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20"/>
          <w:tblCellSpacing w:w="0" w:type="dxa"/>
        </w:trPr>
        <w:tc>
          <w:tcPr>
            <w:tcW w:w="600"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Создание интерьера кухни.</w:t>
            </w:r>
          </w:p>
        </w:tc>
        <w:tc>
          <w:tcPr>
            <w:tcW w:w="64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59</w:t>
            </w:r>
          </w:p>
        </w:tc>
        <w:tc>
          <w:tcPr>
            <w:tcW w:w="1185" w:type="dxa"/>
            <w:gridSpan w:val="2"/>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20"/>
          <w:tblCellSpacing w:w="0" w:type="dxa"/>
        </w:trPr>
        <w:tc>
          <w:tcPr>
            <w:tcW w:w="600"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Практическая работа №8 Создание интерьера кухни.</w:t>
            </w:r>
          </w:p>
        </w:tc>
        <w:tc>
          <w:tcPr>
            <w:tcW w:w="64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20"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60</w:t>
            </w:r>
          </w:p>
        </w:tc>
        <w:tc>
          <w:tcPr>
            <w:tcW w:w="1185" w:type="dxa"/>
            <w:gridSpan w:val="2"/>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20"/>
          <w:tblCellSpacing w:w="0" w:type="dxa"/>
        </w:trPr>
        <w:tc>
          <w:tcPr>
            <w:tcW w:w="9570" w:type="dxa"/>
            <w:gridSpan w:val="6"/>
            <w:tcBorders>
              <w:top w:val="single" w:sz="8" w:space="0" w:color="000000"/>
              <w:left w:val="single" w:sz="8" w:space="0" w:color="000000"/>
              <w:bottom w:val="single" w:sz="6" w:space="0" w:color="000000"/>
              <w:right w:val="single" w:sz="8"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20" w:lineRule="atLeast"/>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Весенние работы. Аграрные технологии. (10ч.)</w:t>
            </w:r>
          </w:p>
        </w:tc>
      </w:tr>
      <w:tr w:rsidR="000B222F" w:rsidRPr="000B222F" w:rsidTr="000B222F">
        <w:trPr>
          <w:trHeight w:val="105"/>
          <w:tblCellSpacing w:w="0" w:type="dxa"/>
        </w:trPr>
        <w:tc>
          <w:tcPr>
            <w:tcW w:w="600"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Техника безопасности при с/х работах</w:t>
            </w:r>
          </w:p>
        </w:tc>
        <w:tc>
          <w:tcPr>
            <w:tcW w:w="64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61</w:t>
            </w:r>
          </w:p>
        </w:tc>
        <w:tc>
          <w:tcPr>
            <w:tcW w:w="1185" w:type="dxa"/>
            <w:gridSpan w:val="2"/>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r>
      <w:tr w:rsidR="000B222F" w:rsidRPr="000B222F" w:rsidTr="000B222F">
        <w:trPr>
          <w:trHeight w:val="105"/>
          <w:tblCellSpacing w:w="0" w:type="dxa"/>
        </w:trPr>
        <w:tc>
          <w:tcPr>
            <w:tcW w:w="600"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Приёмы выращивания культурных растений.</w:t>
            </w:r>
          </w:p>
        </w:tc>
        <w:tc>
          <w:tcPr>
            <w:tcW w:w="645" w:type="dxa"/>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62</w:t>
            </w:r>
          </w:p>
        </w:tc>
        <w:tc>
          <w:tcPr>
            <w:tcW w:w="1185" w:type="dxa"/>
            <w:gridSpan w:val="2"/>
            <w:tcBorders>
              <w:top w:val="single" w:sz="6" w:space="0" w:color="auto"/>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Весенняя обработка почвы.</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63</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Подготовка семян к посеву.</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64</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Весенние посевы и посадки.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65</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Посев семян свеклы, моркови.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66</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Особенности ухода за растениями.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67</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Приёмы ухода за растениями моркови, </w:t>
            </w:r>
            <w:r w:rsidRPr="000B222F">
              <w:rPr>
                <w:rFonts w:ascii="Times New Roman" w:eastAsia="Times New Roman" w:hAnsi="Times New Roman" w:cs="Times New Roman"/>
                <w:sz w:val="28"/>
                <w:szCs w:val="28"/>
                <w:lang w:eastAsia="ru-RU"/>
              </w:rPr>
              <w:lastRenderedPageBreak/>
              <w:t>свеклы.</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68</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Приёмы ухода за растениями чеснока и лука.</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69</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r w:rsidR="000B222F" w:rsidRPr="000B222F" w:rsidTr="000B222F">
        <w:trPr>
          <w:trHeight w:val="105"/>
          <w:tblCellSpacing w:w="0" w:type="dxa"/>
        </w:trPr>
        <w:tc>
          <w:tcPr>
            <w:tcW w:w="600" w:type="dxa"/>
            <w:tcBorders>
              <w:top w:val="nil"/>
              <w:left w:val="single" w:sz="8"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1</w:t>
            </w:r>
          </w:p>
        </w:tc>
        <w:tc>
          <w:tcPr>
            <w:tcW w:w="517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Уход за цветочно-декоративными растениями.</w:t>
            </w:r>
          </w:p>
        </w:tc>
        <w:tc>
          <w:tcPr>
            <w:tcW w:w="645" w:type="dxa"/>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jc w:val="righ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70</w:t>
            </w:r>
          </w:p>
        </w:tc>
        <w:tc>
          <w:tcPr>
            <w:tcW w:w="1185" w:type="dxa"/>
            <w:gridSpan w:val="2"/>
            <w:tcBorders>
              <w:top w:val="nil"/>
              <w:left w:val="single" w:sz="6" w:space="0" w:color="auto"/>
              <w:bottom w:val="single" w:sz="6" w:space="0" w:color="auto"/>
              <w:right w:val="nil"/>
            </w:tcBorders>
            <w:tcMar>
              <w:top w:w="0" w:type="dxa"/>
              <w:left w:w="115" w:type="dxa"/>
              <w:bottom w:w="0" w:type="dxa"/>
              <w:right w:w="0"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c>
          <w:tcPr>
            <w:tcW w:w="1140" w:type="dxa"/>
            <w:tcBorders>
              <w:top w:val="nil"/>
              <w:left w:val="single" w:sz="6" w:space="0" w:color="auto"/>
              <w:bottom w:val="single" w:sz="6" w:space="0" w:color="auto"/>
              <w:right w:val="single" w:sz="8" w:space="0" w:color="auto"/>
            </w:tcBorders>
            <w:tcMar>
              <w:top w:w="0" w:type="dxa"/>
              <w:left w:w="115" w:type="dxa"/>
              <w:bottom w:w="0" w:type="dxa"/>
              <w:right w:w="115" w:type="dxa"/>
            </w:tcMar>
            <w:vAlign w:val="bottom"/>
            <w:hideMark/>
          </w:tcPr>
          <w:p w:rsidR="000B222F" w:rsidRPr="000B222F" w:rsidRDefault="000B222F" w:rsidP="000B222F">
            <w:pPr>
              <w:spacing w:before="100" w:beforeAutospacing="1" w:after="100" w:afterAutospacing="1" w:line="105" w:lineRule="atLeast"/>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w:t>
            </w:r>
          </w:p>
        </w:tc>
      </w:tr>
    </w:tbl>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7.Описание учебно-методического и материально технического обеспечения.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Общая характеристика кабинета технологии. </w:t>
      </w:r>
      <w:r w:rsidRPr="000B222F">
        <w:rPr>
          <w:rFonts w:ascii="Times New Roman" w:eastAsia="Times New Roman" w:hAnsi="Times New Roman" w:cs="Times New Roman"/>
          <w:sz w:val="28"/>
          <w:szCs w:val="28"/>
          <w:lang w:eastAsia="ru-RU"/>
        </w:rPr>
        <w:t>Занятия по технологии проводятся на базе кабинета по со</w:t>
      </w:r>
      <w:r w:rsidRPr="000B222F">
        <w:rPr>
          <w:rFonts w:ascii="Times New Roman" w:eastAsia="Times New Roman" w:hAnsi="Times New Roman" w:cs="Times New Roman"/>
          <w:sz w:val="28"/>
          <w:szCs w:val="28"/>
          <w:lang w:eastAsia="ru-RU"/>
        </w:rPr>
        <w:softHyphen/>
        <w:t>ответствующему направлению обучения</w:t>
      </w:r>
      <w:proofErr w:type="gramStart"/>
      <w:r w:rsidRPr="000B222F">
        <w:rPr>
          <w:rFonts w:ascii="Times New Roman" w:eastAsia="Times New Roman" w:hAnsi="Times New Roman" w:cs="Times New Roman"/>
          <w:sz w:val="28"/>
          <w:szCs w:val="28"/>
          <w:lang w:eastAsia="ru-RU"/>
        </w:rPr>
        <w:t xml:space="preserve"> .</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Кабинет размещается на первом этаже школьного здания. Площадь рабочего помещения соответствует санитарным нормам</w:t>
      </w:r>
      <w:proofErr w:type="gramStart"/>
      <w:r w:rsidRPr="000B222F">
        <w:rPr>
          <w:rFonts w:ascii="Times New Roman" w:eastAsia="Times New Roman" w:hAnsi="Times New Roman" w:cs="Times New Roman"/>
          <w:sz w:val="28"/>
          <w:szCs w:val="28"/>
          <w:lang w:eastAsia="ru-RU"/>
        </w:rPr>
        <w:t xml:space="preserve"> :</w:t>
      </w:r>
      <w:proofErr w:type="gramEnd"/>
      <w:r w:rsidRPr="000B222F">
        <w:rPr>
          <w:rFonts w:ascii="Times New Roman" w:eastAsia="Times New Roman" w:hAnsi="Times New Roman" w:cs="Times New Roman"/>
          <w:sz w:val="28"/>
          <w:szCs w:val="28"/>
          <w:lang w:eastAsia="ru-RU"/>
        </w:rPr>
        <w:t xml:space="preserve"> не менее 4,5 м</w:t>
      </w:r>
      <w:r w:rsidRPr="000B222F">
        <w:rPr>
          <w:rFonts w:ascii="Times New Roman" w:eastAsia="Times New Roman" w:hAnsi="Times New Roman" w:cs="Times New Roman"/>
          <w:sz w:val="28"/>
          <w:szCs w:val="28"/>
          <w:vertAlign w:val="superscript"/>
          <w:lang w:eastAsia="ru-RU"/>
        </w:rPr>
        <w:t>2</w:t>
      </w:r>
      <w:r w:rsidRPr="000B222F">
        <w:rPr>
          <w:rFonts w:ascii="Times New Roman" w:eastAsia="Times New Roman" w:hAnsi="Times New Roman" w:cs="Times New Roman"/>
          <w:sz w:val="28"/>
          <w:szCs w:val="28"/>
          <w:lang w:eastAsia="ru-RU"/>
        </w:rPr>
        <w:t xml:space="preserve"> на одного учащегося для отдельной мастерской по обработке ткани и кабинета кулинарии.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Рабочие места учащихся укомплектованы соот</w:t>
      </w:r>
      <w:r w:rsidRPr="000B222F">
        <w:rPr>
          <w:rFonts w:ascii="Times New Roman" w:eastAsia="Times New Roman" w:hAnsi="Times New Roman" w:cs="Times New Roman"/>
          <w:sz w:val="28"/>
          <w:szCs w:val="28"/>
          <w:lang w:eastAsia="ru-RU"/>
        </w:rPr>
        <w:softHyphen/>
        <w:t>ветствующим оборудованием и инструментами. В гигиенических целях в кабинете имеется умывальник и поло</w:t>
      </w:r>
      <w:r w:rsidRPr="000B222F">
        <w:rPr>
          <w:rFonts w:ascii="Times New Roman" w:eastAsia="Times New Roman" w:hAnsi="Times New Roman" w:cs="Times New Roman"/>
          <w:sz w:val="28"/>
          <w:szCs w:val="28"/>
          <w:lang w:eastAsia="ru-RU"/>
        </w:rPr>
        <w:softHyphen/>
        <w:t>тенце (бумажное</w:t>
      </w:r>
      <w:proofErr w:type="gramStart"/>
      <w:r w:rsidRPr="000B222F">
        <w:rPr>
          <w:rFonts w:ascii="Times New Roman" w:eastAsia="Times New Roman" w:hAnsi="Times New Roman" w:cs="Times New Roman"/>
          <w:sz w:val="28"/>
          <w:szCs w:val="28"/>
          <w:lang w:eastAsia="ru-RU"/>
        </w:rPr>
        <w:t xml:space="preserve"> )</w:t>
      </w:r>
      <w:proofErr w:type="gramEnd"/>
      <w:r w:rsidRPr="000B222F">
        <w:rPr>
          <w:rFonts w:ascii="Times New Roman" w:eastAsia="Times New Roman" w:hAnsi="Times New Roman" w:cs="Times New Roman"/>
          <w:sz w:val="28"/>
          <w:szCs w:val="28"/>
          <w:lang w:eastAsia="ru-RU"/>
        </w:rPr>
        <w:t>. Температуру в кабинете в холодное время года не ниже 18</w:t>
      </w:r>
      <w:proofErr w:type="gramStart"/>
      <w:r w:rsidRPr="000B222F">
        <w:rPr>
          <w:rFonts w:ascii="Times New Roman" w:eastAsia="Times New Roman" w:hAnsi="Times New Roman" w:cs="Times New Roman"/>
          <w:sz w:val="28"/>
          <w:szCs w:val="28"/>
          <w:lang w:eastAsia="ru-RU"/>
        </w:rPr>
        <w:t xml:space="preserve"> °С</w:t>
      </w:r>
      <w:proofErr w:type="gramEnd"/>
      <w:r w:rsidRPr="000B222F">
        <w:rPr>
          <w:rFonts w:ascii="Times New Roman" w:eastAsia="Times New Roman" w:hAnsi="Times New Roman" w:cs="Times New Roman"/>
          <w:sz w:val="28"/>
          <w:szCs w:val="28"/>
          <w:lang w:eastAsia="ru-RU"/>
        </w:rPr>
        <w:t xml:space="preserve"> при относительной влажности 40–60 %.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Учебно-материальная база по технологии содержит ре</w:t>
      </w:r>
      <w:r w:rsidRPr="000B222F">
        <w:rPr>
          <w:rFonts w:ascii="Times New Roman" w:eastAsia="Times New Roman" w:hAnsi="Times New Roman" w:cs="Times New Roman"/>
          <w:sz w:val="28"/>
          <w:szCs w:val="28"/>
          <w:lang w:eastAsia="ru-RU"/>
        </w:rPr>
        <w:softHyphen/>
        <w:t>комендованный Министерством образования и науки Россий</w:t>
      </w:r>
      <w:r w:rsidRPr="000B222F">
        <w:rPr>
          <w:rFonts w:ascii="Times New Roman" w:eastAsia="Times New Roman" w:hAnsi="Times New Roman" w:cs="Times New Roman"/>
          <w:sz w:val="28"/>
          <w:szCs w:val="28"/>
          <w:lang w:eastAsia="ru-RU"/>
        </w:rPr>
        <w:softHyphen/>
        <w:t>ской Федерации набор инструментов, электроприборов, машин, оборудования и т. д. согласно утверждённому Перечню средств обучения и учебного оборудования.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 учебно-методический комплект для образовательной обла</w:t>
      </w:r>
      <w:r w:rsidRPr="000B222F">
        <w:rPr>
          <w:rFonts w:ascii="Times New Roman" w:eastAsia="Times New Roman" w:hAnsi="Times New Roman" w:cs="Times New Roman"/>
          <w:sz w:val="28"/>
          <w:szCs w:val="28"/>
          <w:lang w:eastAsia="ru-RU"/>
        </w:rPr>
        <w:softHyphen/>
        <w:t>сти «Технология» входят учебники, рабочие тетради для учащих</w:t>
      </w:r>
      <w:r w:rsidRPr="000B222F">
        <w:rPr>
          <w:rFonts w:ascii="Times New Roman" w:eastAsia="Times New Roman" w:hAnsi="Times New Roman" w:cs="Times New Roman"/>
          <w:sz w:val="28"/>
          <w:szCs w:val="28"/>
          <w:lang w:eastAsia="ru-RU"/>
        </w:rPr>
        <w:softHyphen/>
        <w:t>ся, методические рекомендации по организации учебной дея</w:t>
      </w:r>
      <w:r w:rsidRPr="000B222F">
        <w:rPr>
          <w:rFonts w:ascii="Times New Roman" w:eastAsia="Times New Roman" w:hAnsi="Times New Roman" w:cs="Times New Roman"/>
          <w:sz w:val="28"/>
          <w:szCs w:val="28"/>
          <w:lang w:eastAsia="ru-RU"/>
        </w:rPr>
        <w:softHyphen/>
        <w:t>тельности для учителя, методические рекомендации по оборудо</w:t>
      </w:r>
      <w:r w:rsidRPr="000B222F">
        <w:rPr>
          <w:rFonts w:ascii="Times New Roman" w:eastAsia="Times New Roman" w:hAnsi="Times New Roman" w:cs="Times New Roman"/>
          <w:sz w:val="28"/>
          <w:szCs w:val="28"/>
          <w:lang w:eastAsia="ru-RU"/>
        </w:rPr>
        <w:softHyphen/>
        <w:t>ванию кабинетов и мастерских, таблицы, плакаты, электронные наглядные пособия, специально разработанное оборудование для лабораторно-практических работ, технические средства обу</w:t>
      </w:r>
      <w:r w:rsidRPr="000B222F">
        <w:rPr>
          <w:rFonts w:ascii="Times New Roman" w:eastAsia="Times New Roman" w:hAnsi="Times New Roman" w:cs="Times New Roman"/>
          <w:sz w:val="28"/>
          <w:szCs w:val="28"/>
          <w:lang w:eastAsia="ru-RU"/>
        </w:rPr>
        <w:softHyphen/>
        <w:t>чения.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Большое внимание при работе в кабинете об</w:t>
      </w:r>
      <w:r w:rsidRPr="000B222F">
        <w:rPr>
          <w:rFonts w:ascii="Times New Roman" w:eastAsia="Times New Roman" w:hAnsi="Times New Roman" w:cs="Times New Roman"/>
          <w:sz w:val="28"/>
          <w:szCs w:val="28"/>
          <w:lang w:eastAsia="ru-RU"/>
        </w:rPr>
        <w:softHyphen/>
        <w:t>ращено на соблюдение правил санитарии и гигиены, электро- и пожарной безопасности, безопасных приёмов труда учащихся при выполнении технологических операций. Для этого мастер</w:t>
      </w:r>
      <w:r w:rsidRPr="000B222F">
        <w:rPr>
          <w:rFonts w:ascii="Times New Roman" w:eastAsia="Times New Roman" w:hAnsi="Times New Roman" w:cs="Times New Roman"/>
          <w:sz w:val="28"/>
          <w:szCs w:val="28"/>
          <w:lang w:eastAsia="ru-RU"/>
        </w:rPr>
        <w:softHyphen/>
        <w:t>ские оборудованы соответствующими приспособлениями и осна</w:t>
      </w:r>
      <w:r w:rsidRPr="000B222F">
        <w:rPr>
          <w:rFonts w:ascii="Times New Roman" w:eastAsia="Times New Roman" w:hAnsi="Times New Roman" w:cs="Times New Roman"/>
          <w:sz w:val="28"/>
          <w:szCs w:val="28"/>
          <w:lang w:eastAsia="ru-RU"/>
        </w:rPr>
        <w:softHyphen/>
        <w:t>щаются наглядной информацией.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Используемая учебно-методическая литература</w:t>
      </w:r>
      <w:proofErr w:type="gramStart"/>
      <w:r w:rsidRPr="000B222F">
        <w:rPr>
          <w:rFonts w:ascii="Times New Roman" w:eastAsia="Times New Roman" w:hAnsi="Times New Roman" w:cs="Times New Roman"/>
          <w:sz w:val="28"/>
          <w:szCs w:val="28"/>
          <w:lang w:eastAsia="ru-RU"/>
        </w:rPr>
        <w:t xml:space="preserve"> :</w:t>
      </w:r>
      <w:proofErr w:type="gramEnd"/>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Кожина О.А. Технология. Обслуживающий труд: Учеб</w:t>
      </w:r>
      <w:proofErr w:type="gramStart"/>
      <w:r w:rsidRPr="000B222F">
        <w:rPr>
          <w:rFonts w:ascii="Times New Roman" w:eastAsia="Times New Roman" w:hAnsi="Times New Roman" w:cs="Times New Roman"/>
          <w:sz w:val="28"/>
          <w:szCs w:val="28"/>
          <w:lang w:eastAsia="ru-RU"/>
        </w:rPr>
        <w:t>.</w:t>
      </w:r>
      <w:proofErr w:type="gramEnd"/>
      <w:r w:rsidRPr="000B222F">
        <w:rPr>
          <w:rFonts w:ascii="Times New Roman" w:eastAsia="Times New Roman" w:hAnsi="Times New Roman" w:cs="Times New Roman"/>
          <w:sz w:val="28"/>
          <w:szCs w:val="28"/>
          <w:lang w:eastAsia="ru-RU"/>
        </w:rPr>
        <w:t xml:space="preserve"> </w:t>
      </w:r>
      <w:proofErr w:type="gramStart"/>
      <w:r w:rsidRPr="000B222F">
        <w:rPr>
          <w:rFonts w:ascii="Times New Roman" w:eastAsia="Times New Roman" w:hAnsi="Times New Roman" w:cs="Times New Roman"/>
          <w:sz w:val="28"/>
          <w:szCs w:val="28"/>
          <w:lang w:eastAsia="ru-RU"/>
        </w:rPr>
        <w:t>д</w:t>
      </w:r>
      <w:proofErr w:type="gramEnd"/>
      <w:r w:rsidRPr="000B222F">
        <w:rPr>
          <w:rFonts w:ascii="Times New Roman" w:eastAsia="Times New Roman" w:hAnsi="Times New Roman" w:cs="Times New Roman"/>
          <w:sz w:val="28"/>
          <w:szCs w:val="28"/>
          <w:lang w:eastAsia="ru-RU"/>
        </w:rPr>
        <w:t xml:space="preserve">ля 5 </w:t>
      </w:r>
      <w:proofErr w:type="spellStart"/>
      <w:r w:rsidRPr="000B222F">
        <w:rPr>
          <w:rFonts w:ascii="Times New Roman" w:eastAsia="Times New Roman" w:hAnsi="Times New Roman" w:cs="Times New Roman"/>
          <w:sz w:val="28"/>
          <w:szCs w:val="28"/>
          <w:lang w:eastAsia="ru-RU"/>
        </w:rPr>
        <w:t>кл</w:t>
      </w:r>
      <w:proofErr w:type="spellEnd"/>
      <w:r w:rsidRPr="000B222F">
        <w:rPr>
          <w:rFonts w:ascii="Times New Roman" w:eastAsia="Times New Roman" w:hAnsi="Times New Roman" w:cs="Times New Roman"/>
          <w:sz w:val="28"/>
          <w:szCs w:val="28"/>
          <w:lang w:eastAsia="ru-RU"/>
        </w:rPr>
        <w:t xml:space="preserve">. </w:t>
      </w:r>
      <w:proofErr w:type="spellStart"/>
      <w:r w:rsidRPr="000B222F">
        <w:rPr>
          <w:rFonts w:ascii="Times New Roman" w:eastAsia="Times New Roman" w:hAnsi="Times New Roman" w:cs="Times New Roman"/>
          <w:sz w:val="28"/>
          <w:szCs w:val="28"/>
          <w:lang w:eastAsia="ru-RU"/>
        </w:rPr>
        <w:t>общеобразоват</w:t>
      </w:r>
      <w:proofErr w:type="spellEnd"/>
      <w:r w:rsidRPr="000B222F">
        <w:rPr>
          <w:rFonts w:ascii="Times New Roman" w:eastAsia="Times New Roman" w:hAnsi="Times New Roman" w:cs="Times New Roman"/>
          <w:sz w:val="28"/>
          <w:szCs w:val="28"/>
          <w:lang w:eastAsia="ru-RU"/>
        </w:rPr>
        <w:t xml:space="preserve">. учреждений / О.А. </w:t>
      </w:r>
      <w:proofErr w:type="spellStart"/>
      <w:r w:rsidRPr="000B222F">
        <w:rPr>
          <w:rFonts w:ascii="Times New Roman" w:eastAsia="Times New Roman" w:hAnsi="Times New Roman" w:cs="Times New Roman"/>
          <w:sz w:val="28"/>
          <w:szCs w:val="28"/>
          <w:lang w:eastAsia="ru-RU"/>
        </w:rPr>
        <w:t>Кожинав</w:t>
      </w:r>
      <w:proofErr w:type="spellEnd"/>
      <w:r w:rsidRPr="000B222F">
        <w:rPr>
          <w:rFonts w:ascii="Times New Roman" w:eastAsia="Times New Roman" w:hAnsi="Times New Roman" w:cs="Times New Roman"/>
          <w:sz w:val="28"/>
          <w:szCs w:val="28"/>
          <w:lang w:eastAsia="ru-RU"/>
        </w:rPr>
        <w:t xml:space="preserve">, Е.Н. </w:t>
      </w:r>
      <w:proofErr w:type="spellStart"/>
      <w:r w:rsidRPr="000B222F">
        <w:rPr>
          <w:rFonts w:ascii="Times New Roman" w:eastAsia="Times New Roman" w:hAnsi="Times New Roman" w:cs="Times New Roman"/>
          <w:sz w:val="28"/>
          <w:szCs w:val="28"/>
          <w:lang w:eastAsia="ru-RU"/>
        </w:rPr>
        <w:t>Кудакова</w:t>
      </w:r>
      <w:proofErr w:type="spellEnd"/>
      <w:r w:rsidRPr="000B222F">
        <w:rPr>
          <w:rFonts w:ascii="Times New Roman" w:eastAsia="Times New Roman" w:hAnsi="Times New Roman" w:cs="Times New Roman"/>
          <w:sz w:val="28"/>
          <w:szCs w:val="28"/>
          <w:lang w:eastAsia="ru-RU"/>
        </w:rPr>
        <w:t xml:space="preserve">, С.Э. </w:t>
      </w:r>
      <w:proofErr w:type="spellStart"/>
      <w:r w:rsidRPr="000B222F">
        <w:rPr>
          <w:rFonts w:ascii="Times New Roman" w:eastAsia="Times New Roman" w:hAnsi="Times New Roman" w:cs="Times New Roman"/>
          <w:sz w:val="28"/>
          <w:szCs w:val="28"/>
          <w:lang w:eastAsia="ru-RU"/>
        </w:rPr>
        <w:t>Маркуцкая</w:t>
      </w:r>
      <w:proofErr w:type="spellEnd"/>
      <w:r w:rsidRPr="000B222F">
        <w:rPr>
          <w:rFonts w:ascii="Times New Roman" w:eastAsia="Times New Roman" w:hAnsi="Times New Roman" w:cs="Times New Roman"/>
          <w:sz w:val="28"/>
          <w:szCs w:val="28"/>
          <w:lang w:eastAsia="ru-RU"/>
        </w:rPr>
        <w:t>. – М.: Дрофа, 2004. – 240 с.: ил.</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Кожина О.А., </w:t>
      </w:r>
      <w:proofErr w:type="spellStart"/>
      <w:r w:rsidRPr="000B222F">
        <w:rPr>
          <w:rFonts w:ascii="Times New Roman" w:eastAsia="Times New Roman" w:hAnsi="Times New Roman" w:cs="Times New Roman"/>
          <w:sz w:val="28"/>
          <w:szCs w:val="28"/>
          <w:lang w:eastAsia="ru-RU"/>
        </w:rPr>
        <w:t>Кудакова</w:t>
      </w:r>
      <w:proofErr w:type="spellEnd"/>
      <w:r w:rsidRPr="000B222F">
        <w:rPr>
          <w:rFonts w:ascii="Times New Roman" w:eastAsia="Times New Roman" w:hAnsi="Times New Roman" w:cs="Times New Roman"/>
          <w:sz w:val="28"/>
          <w:szCs w:val="28"/>
          <w:lang w:eastAsia="ru-RU"/>
        </w:rPr>
        <w:t xml:space="preserve"> Е.Н., </w:t>
      </w:r>
      <w:proofErr w:type="spellStart"/>
      <w:r w:rsidRPr="000B222F">
        <w:rPr>
          <w:rFonts w:ascii="Times New Roman" w:eastAsia="Times New Roman" w:hAnsi="Times New Roman" w:cs="Times New Roman"/>
          <w:sz w:val="28"/>
          <w:szCs w:val="28"/>
          <w:lang w:eastAsia="ru-RU"/>
        </w:rPr>
        <w:t>Носорева</w:t>
      </w:r>
      <w:proofErr w:type="spellEnd"/>
      <w:r w:rsidRPr="000B222F">
        <w:rPr>
          <w:rFonts w:ascii="Times New Roman" w:eastAsia="Times New Roman" w:hAnsi="Times New Roman" w:cs="Times New Roman"/>
          <w:sz w:val="28"/>
          <w:szCs w:val="28"/>
          <w:lang w:eastAsia="ru-RU"/>
        </w:rPr>
        <w:t xml:space="preserve"> Е.А. Структура содержания и примерное тематическое планирование учебного материала по технологии (обслуживающий труд) в 5-9 классах //Школа и производство. – 2001. 0- №6</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sz w:val="28"/>
          <w:szCs w:val="28"/>
          <w:lang w:eastAsia="ru-RU"/>
        </w:rPr>
        <w:t>Маркуцкая</w:t>
      </w:r>
      <w:proofErr w:type="spellEnd"/>
      <w:r w:rsidRPr="000B222F">
        <w:rPr>
          <w:rFonts w:ascii="Times New Roman" w:eastAsia="Times New Roman" w:hAnsi="Times New Roman" w:cs="Times New Roman"/>
          <w:sz w:val="28"/>
          <w:szCs w:val="28"/>
          <w:lang w:eastAsia="ru-RU"/>
        </w:rPr>
        <w:t xml:space="preserve"> С.Э. Технология: Обслуживающий труд. Тесты. 5-7 классы / </w:t>
      </w:r>
      <w:proofErr w:type="spellStart"/>
      <w:r w:rsidRPr="000B222F">
        <w:rPr>
          <w:rFonts w:ascii="Times New Roman" w:eastAsia="Times New Roman" w:hAnsi="Times New Roman" w:cs="Times New Roman"/>
          <w:sz w:val="28"/>
          <w:szCs w:val="28"/>
          <w:lang w:eastAsia="ru-RU"/>
        </w:rPr>
        <w:t>Маркуцкая</w:t>
      </w:r>
      <w:proofErr w:type="spellEnd"/>
      <w:r w:rsidRPr="000B222F">
        <w:rPr>
          <w:rFonts w:ascii="Times New Roman" w:eastAsia="Times New Roman" w:hAnsi="Times New Roman" w:cs="Times New Roman"/>
          <w:sz w:val="28"/>
          <w:szCs w:val="28"/>
          <w:lang w:eastAsia="ru-RU"/>
        </w:rPr>
        <w:t xml:space="preserve"> С.Э. – М.: Издательство “Экзамен”, 2006. – 128с. (Серия “Учебно-методический комплект”)</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Павлова М.Б., </w:t>
      </w:r>
      <w:proofErr w:type="spellStart"/>
      <w:r w:rsidRPr="000B222F">
        <w:rPr>
          <w:rFonts w:ascii="Times New Roman" w:eastAsia="Times New Roman" w:hAnsi="Times New Roman" w:cs="Times New Roman"/>
          <w:sz w:val="28"/>
          <w:szCs w:val="28"/>
          <w:lang w:eastAsia="ru-RU"/>
        </w:rPr>
        <w:t>Питт</w:t>
      </w:r>
      <w:proofErr w:type="spellEnd"/>
      <w:r w:rsidRPr="000B222F">
        <w:rPr>
          <w:rFonts w:ascii="Times New Roman" w:eastAsia="Times New Roman" w:hAnsi="Times New Roman" w:cs="Times New Roman"/>
          <w:sz w:val="28"/>
          <w:szCs w:val="28"/>
          <w:lang w:eastAsia="ru-RU"/>
        </w:rPr>
        <w:t xml:space="preserve"> Дж., Гуревич М.И., Сасова И.А. Метод проектов в технологическом образовании школьников: Пособие для учителя</w:t>
      </w:r>
      <w:proofErr w:type="gramStart"/>
      <w:r w:rsidRPr="000B222F">
        <w:rPr>
          <w:rFonts w:ascii="Times New Roman" w:eastAsia="Times New Roman" w:hAnsi="Times New Roman" w:cs="Times New Roman"/>
          <w:sz w:val="28"/>
          <w:szCs w:val="28"/>
          <w:lang w:eastAsia="ru-RU"/>
        </w:rPr>
        <w:t xml:space="preserve"> / П</w:t>
      </w:r>
      <w:proofErr w:type="gramEnd"/>
      <w:r w:rsidRPr="000B222F">
        <w:rPr>
          <w:rFonts w:ascii="Times New Roman" w:eastAsia="Times New Roman" w:hAnsi="Times New Roman" w:cs="Times New Roman"/>
          <w:sz w:val="28"/>
          <w:szCs w:val="28"/>
          <w:lang w:eastAsia="ru-RU"/>
        </w:rPr>
        <w:t xml:space="preserve">од ред. И.А. </w:t>
      </w:r>
      <w:proofErr w:type="spellStart"/>
      <w:r w:rsidRPr="000B222F">
        <w:rPr>
          <w:rFonts w:ascii="Times New Roman" w:eastAsia="Times New Roman" w:hAnsi="Times New Roman" w:cs="Times New Roman"/>
          <w:sz w:val="28"/>
          <w:szCs w:val="28"/>
          <w:lang w:eastAsia="ru-RU"/>
        </w:rPr>
        <w:t>Сасовой</w:t>
      </w:r>
      <w:proofErr w:type="spellEnd"/>
      <w:r w:rsidRPr="000B222F">
        <w:rPr>
          <w:rFonts w:ascii="Times New Roman" w:eastAsia="Times New Roman" w:hAnsi="Times New Roman" w:cs="Times New Roman"/>
          <w:sz w:val="28"/>
          <w:szCs w:val="28"/>
          <w:lang w:eastAsia="ru-RU"/>
        </w:rPr>
        <w:t xml:space="preserve">. – М.: </w:t>
      </w:r>
      <w:proofErr w:type="spellStart"/>
      <w:r w:rsidRPr="000B222F">
        <w:rPr>
          <w:rFonts w:ascii="Times New Roman" w:eastAsia="Times New Roman" w:hAnsi="Times New Roman" w:cs="Times New Roman"/>
          <w:sz w:val="28"/>
          <w:szCs w:val="28"/>
          <w:lang w:eastAsia="ru-RU"/>
        </w:rPr>
        <w:t>Вентана</w:t>
      </w:r>
      <w:proofErr w:type="spellEnd"/>
      <w:r w:rsidRPr="000B222F">
        <w:rPr>
          <w:rFonts w:ascii="Times New Roman" w:eastAsia="Times New Roman" w:hAnsi="Times New Roman" w:cs="Times New Roman"/>
          <w:sz w:val="28"/>
          <w:szCs w:val="28"/>
          <w:lang w:eastAsia="ru-RU"/>
        </w:rPr>
        <w:t>-Граф, 2003. – 296 с.: ил.</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Письмо Департамента государственной политики в образовании </w:t>
      </w:r>
      <w:proofErr w:type="spellStart"/>
      <w:r w:rsidRPr="000B222F">
        <w:rPr>
          <w:rFonts w:ascii="Times New Roman" w:eastAsia="Times New Roman" w:hAnsi="Times New Roman" w:cs="Times New Roman"/>
          <w:sz w:val="28"/>
          <w:szCs w:val="28"/>
          <w:lang w:eastAsia="ru-RU"/>
        </w:rPr>
        <w:t>МОиН</w:t>
      </w:r>
      <w:proofErr w:type="spellEnd"/>
      <w:r w:rsidRPr="000B222F">
        <w:rPr>
          <w:rFonts w:ascii="Times New Roman" w:eastAsia="Times New Roman" w:hAnsi="Times New Roman" w:cs="Times New Roman"/>
          <w:sz w:val="28"/>
          <w:szCs w:val="28"/>
          <w:lang w:eastAsia="ru-RU"/>
        </w:rPr>
        <w:t xml:space="preserve"> РФ от 07.07.2005 №03-1263: о примерных программах по учебным предметам федерального базисного учебного плана.</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Письмо </w:t>
      </w:r>
      <w:proofErr w:type="spellStart"/>
      <w:r w:rsidRPr="000B222F">
        <w:rPr>
          <w:rFonts w:ascii="Times New Roman" w:eastAsia="Times New Roman" w:hAnsi="Times New Roman" w:cs="Times New Roman"/>
          <w:sz w:val="28"/>
          <w:szCs w:val="28"/>
          <w:lang w:eastAsia="ru-RU"/>
        </w:rPr>
        <w:t>Департаментиа</w:t>
      </w:r>
      <w:proofErr w:type="spellEnd"/>
      <w:r w:rsidRPr="000B222F">
        <w:rPr>
          <w:rFonts w:ascii="Times New Roman" w:eastAsia="Times New Roman" w:hAnsi="Times New Roman" w:cs="Times New Roman"/>
          <w:sz w:val="28"/>
          <w:szCs w:val="28"/>
          <w:lang w:eastAsia="ru-RU"/>
        </w:rPr>
        <w:t xml:space="preserve"> образования Администрации Ярославской области от 12.01.06 №23/01-10: о рабочих программах учебных курсов.</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Примерная программа основного общего образования по направлению “Технология. Обслуживающий труд”</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Сборник нормативных документов. Технология</w:t>
      </w:r>
      <w:proofErr w:type="gramStart"/>
      <w:r w:rsidRPr="000B222F">
        <w:rPr>
          <w:rFonts w:ascii="Times New Roman" w:eastAsia="Times New Roman" w:hAnsi="Times New Roman" w:cs="Times New Roman"/>
          <w:sz w:val="28"/>
          <w:szCs w:val="28"/>
          <w:lang w:eastAsia="ru-RU"/>
        </w:rPr>
        <w:t xml:space="preserve"> / С</w:t>
      </w:r>
      <w:proofErr w:type="gramEnd"/>
      <w:r w:rsidRPr="000B222F">
        <w:rPr>
          <w:rFonts w:ascii="Times New Roman" w:eastAsia="Times New Roman" w:hAnsi="Times New Roman" w:cs="Times New Roman"/>
          <w:sz w:val="28"/>
          <w:szCs w:val="28"/>
          <w:lang w:eastAsia="ru-RU"/>
        </w:rPr>
        <w:t>ост. Э.Д. Днепров, А.Г. Аркадьев. – М.: Дрофа, 2004. – 120, [8] с.</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Силаева М.А. Пошив по индивидуальным заказам: Учебник для нач. проф. образования. – М.: ИРПО: Издательский центр «Академия», 2002. – 528 с.</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Технология: Учебник для учащихся 5 класса общеобразовательных учреждений (вариант для девочек). – 2-е изд., </w:t>
      </w:r>
      <w:proofErr w:type="spellStart"/>
      <w:r w:rsidRPr="000B222F">
        <w:rPr>
          <w:rFonts w:ascii="Times New Roman" w:eastAsia="Times New Roman" w:hAnsi="Times New Roman" w:cs="Times New Roman"/>
          <w:sz w:val="28"/>
          <w:szCs w:val="28"/>
          <w:lang w:eastAsia="ru-RU"/>
        </w:rPr>
        <w:t>перераб</w:t>
      </w:r>
      <w:proofErr w:type="spellEnd"/>
      <w:r w:rsidRPr="000B222F">
        <w:rPr>
          <w:rFonts w:ascii="Times New Roman" w:eastAsia="Times New Roman" w:hAnsi="Times New Roman" w:cs="Times New Roman"/>
          <w:sz w:val="28"/>
          <w:szCs w:val="28"/>
          <w:lang w:eastAsia="ru-RU"/>
        </w:rPr>
        <w:t xml:space="preserve">. /Под ред. В.Д. Симоненко. – М.: </w:t>
      </w:r>
      <w:proofErr w:type="spellStart"/>
      <w:r w:rsidRPr="000B222F">
        <w:rPr>
          <w:rFonts w:ascii="Times New Roman" w:eastAsia="Times New Roman" w:hAnsi="Times New Roman" w:cs="Times New Roman"/>
          <w:sz w:val="28"/>
          <w:szCs w:val="28"/>
          <w:lang w:eastAsia="ru-RU"/>
        </w:rPr>
        <w:t>Вентана</w:t>
      </w:r>
      <w:proofErr w:type="spellEnd"/>
      <w:r w:rsidRPr="000B222F">
        <w:rPr>
          <w:rFonts w:ascii="Times New Roman" w:eastAsia="Times New Roman" w:hAnsi="Times New Roman" w:cs="Times New Roman"/>
          <w:sz w:val="28"/>
          <w:szCs w:val="28"/>
          <w:lang w:eastAsia="ru-RU"/>
        </w:rPr>
        <w:t>-Граф, 2004. – 192 с.: ил.</w:t>
      </w:r>
    </w:p>
    <w:p w:rsidR="000B222F" w:rsidRPr="000B222F" w:rsidRDefault="000B222F" w:rsidP="000B222F">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Технология. 5 класс: Сборник проектов: Пособие для учителя / М.И. Гуревич, М.Б. Павлова, И.Л. Петрова, Дж. </w:t>
      </w:r>
      <w:proofErr w:type="spellStart"/>
      <w:r w:rsidRPr="000B222F">
        <w:rPr>
          <w:rFonts w:ascii="Times New Roman" w:eastAsia="Times New Roman" w:hAnsi="Times New Roman" w:cs="Times New Roman"/>
          <w:sz w:val="28"/>
          <w:szCs w:val="28"/>
          <w:lang w:eastAsia="ru-RU"/>
        </w:rPr>
        <w:t>Питт</w:t>
      </w:r>
      <w:proofErr w:type="spellEnd"/>
      <w:r w:rsidRPr="000B222F">
        <w:rPr>
          <w:rFonts w:ascii="Times New Roman" w:eastAsia="Times New Roman" w:hAnsi="Times New Roman" w:cs="Times New Roman"/>
          <w:sz w:val="28"/>
          <w:szCs w:val="28"/>
          <w:lang w:eastAsia="ru-RU"/>
        </w:rPr>
        <w:t xml:space="preserve">, И.А. Сасова / Под ред. И.А. </w:t>
      </w:r>
      <w:proofErr w:type="spellStart"/>
      <w:r w:rsidRPr="000B222F">
        <w:rPr>
          <w:rFonts w:ascii="Times New Roman" w:eastAsia="Times New Roman" w:hAnsi="Times New Roman" w:cs="Times New Roman"/>
          <w:sz w:val="28"/>
          <w:szCs w:val="28"/>
          <w:lang w:eastAsia="ru-RU"/>
        </w:rPr>
        <w:t>Сасовой</w:t>
      </w:r>
      <w:proofErr w:type="spellEnd"/>
      <w:r w:rsidRPr="000B222F">
        <w:rPr>
          <w:rFonts w:ascii="Times New Roman" w:eastAsia="Times New Roman" w:hAnsi="Times New Roman" w:cs="Times New Roman"/>
          <w:sz w:val="28"/>
          <w:szCs w:val="28"/>
          <w:lang w:eastAsia="ru-RU"/>
        </w:rPr>
        <w:t xml:space="preserve">. – М.: </w:t>
      </w:r>
      <w:proofErr w:type="spellStart"/>
      <w:r w:rsidRPr="000B222F">
        <w:rPr>
          <w:rFonts w:ascii="Times New Roman" w:eastAsia="Times New Roman" w:hAnsi="Times New Roman" w:cs="Times New Roman"/>
          <w:sz w:val="28"/>
          <w:szCs w:val="28"/>
          <w:lang w:eastAsia="ru-RU"/>
        </w:rPr>
        <w:t>Вентана</w:t>
      </w:r>
      <w:proofErr w:type="spellEnd"/>
      <w:r w:rsidRPr="000B222F">
        <w:rPr>
          <w:rFonts w:ascii="Times New Roman" w:eastAsia="Times New Roman" w:hAnsi="Times New Roman" w:cs="Times New Roman"/>
          <w:sz w:val="28"/>
          <w:szCs w:val="28"/>
          <w:lang w:eastAsia="ru-RU"/>
        </w:rPr>
        <w:t>-Граф, 2004. – 144 с.: ил.</w:t>
      </w:r>
    </w:p>
    <w:p w:rsidR="000B222F" w:rsidRPr="000B222F" w:rsidRDefault="000B222F" w:rsidP="000B222F">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0B222F">
        <w:rPr>
          <w:rFonts w:ascii="Times New Roman" w:eastAsia="Times New Roman" w:hAnsi="Times New Roman" w:cs="Times New Roman"/>
          <w:b/>
          <w:bCs/>
          <w:sz w:val="28"/>
          <w:szCs w:val="28"/>
          <w:lang w:eastAsia="ru-RU"/>
        </w:rPr>
        <w:t>8.ПЛАНИРУЕМЫЕ РЕЗУЛЬТАТЫ ИЗУЧЕНИЯ УЧЕБНОГО ПРЕДМЕТА «ТЕХНОЛОГИЯ»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lastRenderedPageBreak/>
        <w:t>Знать/</w:t>
      </w:r>
      <w:r w:rsidRPr="000B222F">
        <w:rPr>
          <w:rFonts w:ascii="Times New Roman" w:eastAsia="Times New Roman" w:hAnsi="Times New Roman" w:cs="Times New Roman"/>
          <w:sz w:val="28"/>
          <w:szCs w:val="28"/>
          <w:lang w:eastAsia="ru-RU"/>
        </w:rPr>
        <w:t xml:space="preserve"> </w:t>
      </w:r>
      <w:r w:rsidRPr="000B222F">
        <w:rPr>
          <w:rFonts w:ascii="Times New Roman" w:eastAsia="Times New Roman" w:hAnsi="Times New Roman" w:cs="Times New Roman"/>
          <w:b/>
          <w:bCs/>
          <w:sz w:val="28"/>
          <w:szCs w:val="28"/>
          <w:lang w:eastAsia="ru-RU"/>
        </w:rPr>
        <w:t>понимать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B222F">
        <w:rPr>
          <w:rFonts w:ascii="Times New Roman" w:eastAsia="Times New Roman" w:hAnsi="Times New Roman" w:cs="Times New Roman"/>
          <w:sz w:val="28"/>
          <w:szCs w:val="28"/>
          <w:lang w:eastAsia="ru-RU"/>
        </w:rPr>
        <w:t>основные технологические понятия; назначение и технологические свойства материалов; назначение и устройство применяемых ручных инструментов, приспособлений, машин и оборудования; виды, приемы и последовательность выполнения технологических операций, влияние различных технологий обработки материалов и получения продукции на окружающую среду и здоровье человека; профессии и специальности, связанные с обработкой материалов, созданием изделий из них, получением продукции.</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Уметь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B222F">
        <w:rPr>
          <w:rFonts w:ascii="Times New Roman" w:eastAsia="Times New Roman" w:hAnsi="Times New Roman" w:cs="Times New Roman"/>
          <w:sz w:val="28"/>
          <w:szCs w:val="28"/>
          <w:lang w:eastAsia="ru-RU"/>
        </w:rPr>
        <w:t>рационально организовывать рабочее место; находить необходимую информацию в различных источниках, применять конструкторскую и технологическую документацию; составлять последовательность выполнения технологических операций для изготовления изделия или получения продукта; выбирать материалы, инструменты и оборудование для выполнения работ; выполнять технологические операции с использованием ручных инструментов, приспособлений, машин и оборудования; соблюдать требования безопасности труда и правила пользования ручными инструментами, машинами и оборудованием;</w:t>
      </w:r>
      <w:proofErr w:type="gramEnd"/>
      <w:r w:rsidRPr="000B222F">
        <w:rPr>
          <w:rFonts w:ascii="Times New Roman" w:eastAsia="Times New Roman" w:hAnsi="Times New Roman" w:cs="Times New Roman"/>
          <w:sz w:val="28"/>
          <w:szCs w:val="28"/>
          <w:lang w:eastAsia="ru-RU"/>
        </w:rPr>
        <w:t xml:space="preserve"> осуществлять доступными средствами контроль качества изготавливаемого изделия (детали); находить и устранять допущенные дефекты; проводить разработку учебного проекта изготовления изделия или получения продукта с использованием освоенных технологий и доступных материалов; планировать работы с учетом имеющихся ресурсов и условий; распределять работу при коллективной деятельности.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 xml:space="preserve">Использовать приобретенные знания и умения в практической деятельности и повседневной жизни </w:t>
      </w:r>
      <w:proofErr w:type="gramStart"/>
      <w:r w:rsidRPr="000B222F">
        <w:rPr>
          <w:rFonts w:ascii="Times New Roman" w:eastAsia="Times New Roman" w:hAnsi="Times New Roman" w:cs="Times New Roman"/>
          <w:sz w:val="28"/>
          <w:szCs w:val="28"/>
          <w:lang w:eastAsia="ru-RU"/>
        </w:rPr>
        <w:t>для</w:t>
      </w:r>
      <w:proofErr w:type="gramEnd"/>
      <w:r w:rsidRPr="000B222F">
        <w:rPr>
          <w:rFonts w:ascii="Times New Roman" w:eastAsia="Times New Roman" w:hAnsi="Times New Roman" w:cs="Times New Roman"/>
          <w:b/>
          <w:bCs/>
          <w:sz w:val="28"/>
          <w:szCs w:val="28"/>
          <w:lang w:eastAsia="ru-RU"/>
        </w:rPr>
        <w:t>:</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B222F">
        <w:rPr>
          <w:rFonts w:ascii="Times New Roman" w:eastAsia="Times New Roman" w:hAnsi="Times New Roman" w:cs="Times New Roman"/>
          <w:sz w:val="28"/>
          <w:szCs w:val="28"/>
          <w:lang w:eastAsia="ru-RU"/>
        </w:rPr>
        <w:t>получения технико-технологических сведений из разнообразных источников информации; организации индивидуальной и коллективной трудовой деятельности; изготовления или ремонта изделий из различных материалов; создания изделий или получения продукта с использованием ручных инструментов, машин, оборудования и приспособлений; контроля качества выполняемых работ с применением мерительных, контрольных и разметочных инструментов; обеспечения безопасности труда; оценки затрат, необходимых для создания объекта или услуги.</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xml:space="preserve">Обучение в основной школе является второй ступенью пропедевтического технологического образования. Одной из важнейших задач этой ступени является подготовка обучающихся к осознанному и ответственному выбору жизненного и профессионального пути. В результате обучающиеся должны научиться </w:t>
      </w:r>
      <w:proofErr w:type="gramStart"/>
      <w:r w:rsidRPr="000B222F">
        <w:rPr>
          <w:rFonts w:ascii="Times New Roman" w:eastAsia="Times New Roman" w:hAnsi="Times New Roman" w:cs="Times New Roman"/>
          <w:sz w:val="28"/>
          <w:szCs w:val="28"/>
          <w:lang w:eastAsia="ru-RU"/>
        </w:rPr>
        <w:t>самостоятельно</w:t>
      </w:r>
      <w:proofErr w:type="gramEnd"/>
      <w:r w:rsidRPr="000B222F">
        <w:rPr>
          <w:rFonts w:ascii="Times New Roman" w:eastAsia="Times New Roman" w:hAnsi="Times New Roman" w:cs="Times New Roman"/>
          <w:sz w:val="28"/>
          <w:szCs w:val="28"/>
          <w:lang w:eastAsia="ru-RU"/>
        </w:rPr>
        <w:t xml:space="preserve"> формулировать цели и определять пути их достижения, использовать приобретенный в школе опыт деятельности в реальной жизни, за рамками учебного процесса.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Общие результаты технологического образования состоят:</w:t>
      </w:r>
    </w:p>
    <w:p w:rsidR="000B222F" w:rsidRPr="000B222F" w:rsidRDefault="000B222F" w:rsidP="000B222F">
      <w:pPr>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в </w:t>
      </w:r>
      <w:proofErr w:type="spellStart"/>
      <w:r w:rsidRPr="000B222F">
        <w:rPr>
          <w:rFonts w:ascii="Times New Roman" w:eastAsia="Times New Roman" w:hAnsi="Times New Roman" w:cs="Times New Roman"/>
          <w:sz w:val="28"/>
          <w:szCs w:val="28"/>
          <w:lang w:eastAsia="ru-RU"/>
        </w:rPr>
        <w:t>сформированности</w:t>
      </w:r>
      <w:proofErr w:type="spellEnd"/>
      <w:r w:rsidRPr="000B222F">
        <w:rPr>
          <w:rFonts w:ascii="Times New Roman" w:eastAsia="Times New Roman" w:hAnsi="Times New Roman" w:cs="Times New Roman"/>
          <w:sz w:val="28"/>
          <w:szCs w:val="28"/>
          <w:lang w:eastAsia="ru-RU"/>
        </w:rPr>
        <w:t xml:space="preserve"> целостного представления о </w:t>
      </w:r>
      <w:proofErr w:type="spellStart"/>
      <w:r w:rsidRPr="000B222F">
        <w:rPr>
          <w:rFonts w:ascii="Times New Roman" w:eastAsia="Times New Roman" w:hAnsi="Times New Roman" w:cs="Times New Roman"/>
          <w:sz w:val="28"/>
          <w:szCs w:val="28"/>
          <w:lang w:eastAsia="ru-RU"/>
        </w:rPr>
        <w:t>техносфере</w:t>
      </w:r>
      <w:proofErr w:type="spellEnd"/>
      <w:r w:rsidRPr="000B222F">
        <w:rPr>
          <w:rFonts w:ascii="Times New Roman" w:eastAsia="Times New Roman" w:hAnsi="Times New Roman" w:cs="Times New Roman"/>
          <w:sz w:val="28"/>
          <w:szCs w:val="28"/>
          <w:lang w:eastAsia="ru-RU"/>
        </w:rPr>
        <w:t>, которое основано на приобретенных школьниками соответствующих знаниях, умениях и способах деятельности;</w:t>
      </w:r>
    </w:p>
    <w:p w:rsidR="000B222F" w:rsidRPr="000B222F" w:rsidRDefault="000B222F" w:rsidP="000B222F">
      <w:pPr>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 приобретенном опыте разнообразной практической деятельности, познания и самообразования; созидательной, преобразующей, творческой деятельности;</w:t>
      </w:r>
    </w:p>
    <w:p w:rsidR="000B222F" w:rsidRPr="000B222F" w:rsidRDefault="000B222F" w:rsidP="000B222F">
      <w:pPr>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 формировании ценностных ориентаций в сфере созидательного труда и материального производства;</w:t>
      </w:r>
    </w:p>
    <w:p w:rsidR="000B222F" w:rsidRPr="000B222F" w:rsidRDefault="000B222F" w:rsidP="000B222F">
      <w:pPr>
        <w:numPr>
          <w:ilvl w:val="0"/>
          <w:numId w:val="1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 готовности к осуществлению осознанного выбора индивидуальной траектории последующего профессионального образования.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Изучение технологии призвано обеспечить:</w:t>
      </w:r>
    </w:p>
    <w:p w:rsidR="000B222F" w:rsidRPr="000B222F" w:rsidRDefault="000B222F" w:rsidP="000B222F">
      <w:pPr>
        <w:numPr>
          <w:ilvl w:val="0"/>
          <w:numId w:val="1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становление у школьников целостного представления о современном мире и роли техники и технологии в нем; умение объяснять объекты и процессы окружающей действительности — природной, социальной, культурной, технической среды, используя для этого технико-технологические знания;</w:t>
      </w:r>
    </w:p>
    <w:p w:rsidR="000B222F" w:rsidRPr="000B222F" w:rsidRDefault="000B222F" w:rsidP="000B222F">
      <w:pPr>
        <w:numPr>
          <w:ilvl w:val="0"/>
          <w:numId w:val="1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развитие личности обучающихся, их интеллектуальное и нравственное совершенствование, формирование у них толерантных отношений и экологически целесообразного поведения в быту и трудовой деятельности;</w:t>
      </w:r>
    </w:p>
    <w:p w:rsidR="000B222F" w:rsidRPr="000B222F" w:rsidRDefault="000B222F" w:rsidP="000B222F">
      <w:pPr>
        <w:numPr>
          <w:ilvl w:val="0"/>
          <w:numId w:val="1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формирование у молодых людей системы социальных ценностей: понимание ценности технологического образования, значимости прикладного знания для каждого человека, общественной потребности в развитии науки, техники и технологий, отношения к технологии как возможной области будущей практической деятельности;</w:t>
      </w:r>
    </w:p>
    <w:p w:rsidR="000B222F" w:rsidRPr="000B222F" w:rsidRDefault="000B222F" w:rsidP="000B222F">
      <w:pPr>
        <w:numPr>
          <w:ilvl w:val="0"/>
          <w:numId w:val="1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приобретение учащимися опыта созидательной и творческой деятельности, опыта познания и самообразования; навыков, составляющих основу ключевых компетентностей и имеющих универсальное значение для различных видов деятельности. Это навыки выявления противоречий и решения проблем, поиска, анализа и обработки </w:t>
      </w:r>
      <w:r w:rsidRPr="000B222F">
        <w:rPr>
          <w:rFonts w:ascii="Times New Roman" w:eastAsia="Times New Roman" w:hAnsi="Times New Roman" w:cs="Times New Roman"/>
          <w:sz w:val="28"/>
          <w:szCs w:val="28"/>
          <w:lang w:eastAsia="ru-RU"/>
        </w:rPr>
        <w:lastRenderedPageBreak/>
        <w:t>информации, коммуникативных навыков, базовых трудовых навыков ручного и умственного труда; навыки измерений, навыки сотрудничества, безопасного обращения с веществами в повседневной жизни.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Изучение технологии в основной школе обеспечивает достижение личностных, </w:t>
      </w:r>
      <w:proofErr w:type="spellStart"/>
      <w:r w:rsidRPr="000B222F">
        <w:rPr>
          <w:rFonts w:ascii="Times New Roman" w:eastAsia="Times New Roman" w:hAnsi="Times New Roman" w:cs="Times New Roman"/>
          <w:sz w:val="28"/>
          <w:szCs w:val="28"/>
          <w:lang w:eastAsia="ru-RU"/>
        </w:rPr>
        <w:t>метапредметных</w:t>
      </w:r>
      <w:proofErr w:type="spellEnd"/>
      <w:r w:rsidRPr="000B222F">
        <w:rPr>
          <w:rFonts w:ascii="Times New Roman" w:eastAsia="Times New Roman" w:hAnsi="Times New Roman" w:cs="Times New Roman"/>
          <w:sz w:val="28"/>
          <w:szCs w:val="28"/>
          <w:lang w:eastAsia="ru-RU"/>
        </w:rPr>
        <w:t xml:space="preserve"> и предметных результатов.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Личностными результатами</w:t>
      </w:r>
      <w:r w:rsidRPr="000B222F">
        <w:rPr>
          <w:rFonts w:ascii="Times New Roman" w:eastAsia="Times New Roman" w:hAnsi="Times New Roman" w:cs="Times New Roman"/>
          <w:sz w:val="28"/>
          <w:szCs w:val="28"/>
          <w:lang w:eastAsia="ru-RU"/>
        </w:rPr>
        <w:t xml:space="preserve"> освоения учащимися основной школы курса «Технология» являются:</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проявление познавательных интересов и активности в данной области предметной технологической деятельности;</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выражение желания учиться и трудиться в промышленном производстве для удовлетворения текущих и перспективных потребностей;</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развитие трудолюбия и ответственности за качество своей деятельности;</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овладение установками, нормами и правилами научной организации умственного и физического труда;</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самооценка умственных и физических способностей для труда в различных сферах с позиций будущей социализации и стратификации;</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становление самоопределения в выбранной сфере будущей профессиональной деятельности;</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планирование образовательной и профессиональной карьеры;</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осознание необходимости общественно полезного труда как условия безопасной и эффективной социализации;</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бережное отношение к природным и хозяйственным ресурсам;</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готовность к рациональному ведению домашнего хозяйства;</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проявление технико-технологического и экономического мышления при организации своей деятельности;</w:t>
      </w:r>
    </w:p>
    <w:p w:rsidR="000B222F" w:rsidRPr="000B222F" w:rsidRDefault="000B222F" w:rsidP="000B222F">
      <w:pPr>
        <w:numPr>
          <w:ilvl w:val="0"/>
          <w:numId w:val="1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самооценка готовности к предпринимательской деятельности в сфере технического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b/>
          <w:bCs/>
          <w:i/>
          <w:iCs/>
          <w:sz w:val="28"/>
          <w:szCs w:val="28"/>
          <w:lang w:eastAsia="ru-RU"/>
        </w:rPr>
        <w:t>Метапредметными</w:t>
      </w:r>
      <w:proofErr w:type="spellEnd"/>
      <w:r w:rsidRPr="000B222F">
        <w:rPr>
          <w:rFonts w:ascii="Times New Roman" w:eastAsia="Times New Roman" w:hAnsi="Times New Roman" w:cs="Times New Roman"/>
          <w:b/>
          <w:bCs/>
          <w:i/>
          <w:iCs/>
          <w:sz w:val="28"/>
          <w:szCs w:val="28"/>
          <w:lang w:eastAsia="ru-RU"/>
        </w:rPr>
        <w:t xml:space="preserve"> результатами</w:t>
      </w:r>
      <w:r w:rsidRPr="000B222F">
        <w:rPr>
          <w:rFonts w:ascii="Times New Roman" w:eastAsia="Times New Roman" w:hAnsi="Times New Roman" w:cs="Times New Roman"/>
          <w:sz w:val="28"/>
          <w:szCs w:val="28"/>
          <w:lang w:eastAsia="ru-RU"/>
        </w:rPr>
        <w:t xml:space="preserve"> освоения выпускниками основной школы курса «Технология» являются:</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алгоритмизированное планирование процесса познавательно-трудовой деятельности;</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комбинирование известных алгоритмов технического и технологического творчества в ситуациях, не предполагающих стандартного применения одного из них;</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проявление инновационного подхода к решению учебных и практических задач в процессе моделирования изделия или технологического процесса;</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поиск новых решений возникшей технической или организационной проблемы;</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самостоятельная организация и выполнение различных творческих работ по созданию технических изделий;</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виртуальное и натурное моделирование технических объектов и технологических процессов;</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приведение примеров,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выявление потребностей, проектирование и создание объектов, имеющих потребительную стоимость;</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выбор для решения познавательных и коммуникативных задач различных источников информации, включая энциклопедии, словари, </w:t>
      </w:r>
      <w:proofErr w:type="spellStart"/>
      <w:r w:rsidRPr="000B222F">
        <w:rPr>
          <w:rFonts w:ascii="Times New Roman" w:eastAsia="Times New Roman" w:hAnsi="Times New Roman" w:cs="Times New Roman"/>
          <w:sz w:val="28"/>
          <w:szCs w:val="28"/>
          <w:lang w:eastAsia="ru-RU"/>
        </w:rPr>
        <w:t>интернет-ресурсы</w:t>
      </w:r>
      <w:proofErr w:type="spellEnd"/>
      <w:r w:rsidRPr="000B222F">
        <w:rPr>
          <w:rFonts w:ascii="Times New Roman" w:eastAsia="Times New Roman" w:hAnsi="Times New Roman" w:cs="Times New Roman"/>
          <w:sz w:val="28"/>
          <w:szCs w:val="28"/>
          <w:lang w:eastAsia="ru-RU"/>
        </w:rPr>
        <w:t xml:space="preserve"> и другие базы данных;</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согласование и координация совместной познавательно-трудовой деятельности с другими ее участниками;</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объективное оценивание вклада своей познавательно-трудовой деятельности в решение общих задач коллектива;</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диагностика результатов познавательно-трудовой деятельности по принятым критериям и показателям;</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обоснование путей и средств устранения ошибок или разрешения противоречий в выполняемых технологических процессах;</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соблюдение норм и правил культуры труда в соответствии с технологической культурой производства;</w:t>
      </w:r>
    </w:p>
    <w:p w:rsidR="000B222F" w:rsidRPr="000B222F" w:rsidRDefault="000B222F" w:rsidP="000B222F">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соблюдение норм и правил безопасности познавательно-трудовой деятельности и созидательного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i/>
          <w:iCs/>
          <w:sz w:val="28"/>
          <w:szCs w:val="28"/>
          <w:lang w:eastAsia="ru-RU"/>
        </w:rPr>
        <w:t>Предметными результатами</w:t>
      </w:r>
      <w:r w:rsidRPr="000B222F">
        <w:rPr>
          <w:rFonts w:ascii="Times New Roman" w:eastAsia="Times New Roman" w:hAnsi="Times New Roman" w:cs="Times New Roman"/>
          <w:sz w:val="28"/>
          <w:szCs w:val="28"/>
          <w:lang w:eastAsia="ru-RU"/>
        </w:rPr>
        <w:t xml:space="preserve"> освоения учащимися основной школы программы «Технология» являются: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u w:val="single"/>
          <w:lang w:eastAsia="ru-RU"/>
        </w:rPr>
        <w:t>В познавательной сфере</w:t>
      </w:r>
      <w:r w:rsidRPr="000B222F">
        <w:rPr>
          <w:rFonts w:ascii="Times New Roman" w:eastAsia="Times New Roman" w:hAnsi="Times New Roman" w:cs="Times New Roman"/>
          <w:sz w:val="28"/>
          <w:szCs w:val="28"/>
          <w:lang w:eastAsia="ru-RU"/>
        </w:rPr>
        <w:t>:</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оценка технологических свойств сырья, материалов и областей их применения;</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ориентация в имеющихся и возможных средствах и технологиях создания объектов труда;</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владение алгоритмами и методами решения организационных и технико-технологических задач;</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классификация видов и назначения методов получения и преобразования материалов, энергии, информации, объектов живой природы и социальной среды, а также соответствующих технологий промышленного производства;</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распознавание видов, назначения материалов, инструментов и оборудования, применяемого в технологических процессах;</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владение кодами и методами чтения и способами графического представления технической, технологической и инструктивной информации;</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владение способами научной организации труда, формами деятельности, соответствующими культуре труда и технологической культуре производства;</w:t>
      </w:r>
    </w:p>
    <w:p w:rsidR="000B222F" w:rsidRPr="000B222F" w:rsidRDefault="000B222F" w:rsidP="000B222F">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применение элементов прикладной экономики при обосновании технологий и проектов.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u w:val="single"/>
          <w:lang w:eastAsia="ru-RU"/>
        </w:rPr>
        <w:t>В трудовой сфере:</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планирование технологического процесса и процесса труда;</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подбор материалов с учетом характера объекта труда и технологии;</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проведение необходимых опытов и исследований при подборе сырья, материалов и проектировании объекта труда;</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подбор инструментов и оборудования с учетом требований технологии и материально-энергетических ресурсов;</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проектирование последовательности операций и составление операционной карты работ;</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выполнение технологических операций с соблюдением установленных норм, стандартов и ограничений;</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соблюдение норм и правил безопасности труда, пожарной безопасности, правил санитарии и гигиены;</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соблюдение трудовой и технологической дисциплины;</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обоснование критериев и показателей качества промежуточных и конечных результатов труда;</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выбор и использование кодов, средств и видов </w:t>
      </w:r>
      <w:proofErr w:type="gramStart"/>
      <w:r w:rsidRPr="000B222F">
        <w:rPr>
          <w:rFonts w:ascii="Times New Roman" w:eastAsia="Times New Roman" w:hAnsi="Times New Roman" w:cs="Times New Roman"/>
          <w:sz w:val="28"/>
          <w:szCs w:val="28"/>
          <w:lang w:eastAsia="ru-RU"/>
        </w:rPr>
        <w:t xml:space="preserve">пред </w:t>
      </w:r>
      <w:proofErr w:type="spellStart"/>
      <w:r w:rsidRPr="000B222F">
        <w:rPr>
          <w:rFonts w:ascii="Times New Roman" w:eastAsia="Times New Roman" w:hAnsi="Times New Roman" w:cs="Times New Roman"/>
          <w:sz w:val="28"/>
          <w:szCs w:val="28"/>
          <w:lang w:eastAsia="ru-RU"/>
        </w:rPr>
        <w:t>ставления</w:t>
      </w:r>
      <w:proofErr w:type="spellEnd"/>
      <w:proofErr w:type="gramEnd"/>
      <w:r w:rsidRPr="000B222F">
        <w:rPr>
          <w:rFonts w:ascii="Times New Roman" w:eastAsia="Times New Roman" w:hAnsi="Times New Roman" w:cs="Times New Roman"/>
          <w:sz w:val="28"/>
          <w:szCs w:val="28"/>
          <w:lang w:eastAsia="ru-RU"/>
        </w:rPr>
        <w:t xml:space="preserve"> технической и технологической информации и знаковых систем в соответствии с коммуникативной задачей, сферой и ситуацией общения;</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подбор и применение инструментов, приборов и оборудования в технологических процессах с учетом областей их применения;</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выявление допущенных ошибок в процессе труда и обоснование способов их исправления;</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расчет себестоимости продукта труда;</w:t>
      </w:r>
    </w:p>
    <w:p w:rsidR="000B222F" w:rsidRPr="000B222F" w:rsidRDefault="000B222F" w:rsidP="000B222F">
      <w:pPr>
        <w:numPr>
          <w:ilvl w:val="0"/>
          <w:numId w:val="1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примерная экономическая оценка возможной прибыли с учетом сложившейся ситуации на рынке товаров и услуг.</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u w:val="single"/>
          <w:lang w:eastAsia="ru-RU"/>
        </w:rPr>
        <w:t>В мотивационной сфере:</w:t>
      </w:r>
    </w:p>
    <w:p w:rsidR="000B222F" w:rsidRPr="000B222F" w:rsidRDefault="000B222F" w:rsidP="000B222F">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оценивание своей способности и готовности к труду в конкретной предметной деятельности;</w:t>
      </w:r>
    </w:p>
    <w:p w:rsidR="000B222F" w:rsidRPr="000B222F" w:rsidRDefault="000B222F" w:rsidP="000B222F">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оценивание своей способности и готовности к </w:t>
      </w:r>
      <w:proofErr w:type="gramStart"/>
      <w:r w:rsidRPr="000B222F">
        <w:rPr>
          <w:rFonts w:ascii="Times New Roman" w:eastAsia="Times New Roman" w:hAnsi="Times New Roman" w:cs="Times New Roman"/>
          <w:sz w:val="28"/>
          <w:szCs w:val="28"/>
          <w:lang w:eastAsia="ru-RU"/>
        </w:rPr>
        <w:t xml:space="preserve">пред </w:t>
      </w:r>
      <w:proofErr w:type="spellStart"/>
      <w:r w:rsidRPr="000B222F">
        <w:rPr>
          <w:rFonts w:ascii="Times New Roman" w:eastAsia="Times New Roman" w:hAnsi="Times New Roman" w:cs="Times New Roman"/>
          <w:sz w:val="28"/>
          <w:szCs w:val="28"/>
          <w:lang w:eastAsia="ru-RU"/>
        </w:rPr>
        <w:t>принимательской</w:t>
      </w:r>
      <w:proofErr w:type="spellEnd"/>
      <w:proofErr w:type="gramEnd"/>
      <w:r w:rsidRPr="000B222F">
        <w:rPr>
          <w:rFonts w:ascii="Times New Roman" w:eastAsia="Times New Roman" w:hAnsi="Times New Roman" w:cs="Times New Roman"/>
          <w:sz w:val="28"/>
          <w:szCs w:val="28"/>
          <w:lang w:eastAsia="ru-RU"/>
        </w:rPr>
        <w:t xml:space="preserve"> деятельности;</w:t>
      </w:r>
    </w:p>
    <w:p w:rsidR="000B222F" w:rsidRPr="000B222F" w:rsidRDefault="000B222F" w:rsidP="000B222F">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w:t>
      </w:r>
    </w:p>
    <w:p w:rsidR="000B222F" w:rsidRPr="000B222F" w:rsidRDefault="000B222F" w:rsidP="000B222F">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выраженная готовность к труду в сфере материального производства или сфере услуг;</w:t>
      </w:r>
    </w:p>
    <w:p w:rsidR="000B222F" w:rsidRPr="000B222F" w:rsidRDefault="000B222F" w:rsidP="000B222F">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согласование своих потребностей и требований с потребностями и требованиями других участников познавательно-трудовой деятельности;</w:t>
      </w:r>
    </w:p>
    <w:p w:rsidR="000B222F" w:rsidRPr="000B222F" w:rsidRDefault="000B222F" w:rsidP="000B222F">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осознание ответственности за качество результатов труда;</w:t>
      </w:r>
    </w:p>
    <w:p w:rsidR="000B222F" w:rsidRPr="000B222F" w:rsidRDefault="000B222F" w:rsidP="000B222F">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наличие экологической культуры при обосновании объекта труда и выполнении работ;</w:t>
      </w:r>
    </w:p>
    <w:p w:rsidR="000B222F" w:rsidRPr="000B222F" w:rsidRDefault="000B222F" w:rsidP="000B222F">
      <w:pPr>
        <w:numPr>
          <w:ilvl w:val="0"/>
          <w:numId w:val="2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стремление к экономии и бережливости в расходовании времени, материалов, денежных средств и труда.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u w:val="single"/>
          <w:lang w:eastAsia="ru-RU"/>
        </w:rPr>
        <w:t>В эстетической сфере:</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дизайнерское проектирование изделия или рациональная эстетическая организация работ;</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моделирование художественного оформления объекта труда и оптимальное планирование работ;</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разработка варианта рекламы выполненного объекта или результатов труда;</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эстетическое и рациональное оснащение рабочего места с учетом требований эргономики и научной организации труда;</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рациональный выбор рабочего костюма и опрятное содержание рабочей одежды.</w:t>
      </w:r>
      <w:r w:rsidRPr="000B222F">
        <w:rPr>
          <w:rFonts w:ascii="Times New Roman" w:eastAsia="Times New Roman" w:hAnsi="Times New Roman" w:cs="Times New Roman"/>
          <w:sz w:val="28"/>
          <w:szCs w:val="28"/>
          <w:lang w:eastAsia="ru-RU"/>
        </w:rPr>
        <w:br/>
      </w:r>
      <w:r w:rsidRPr="000B222F">
        <w:rPr>
          <w:rFonts w:ascii="Times New Roman" w:eastAsia="Times New Roman" w:hAnsi="Times New Roman" w:cs="Times New Roman"/>
          <w:sz w:val="28"/>
          <w:szCs w:val="28"/>
          <w:lang w:eastAsia="ru-RU"/>
        </w:rPr>
        <w:br/>
      </w:r>
      <w:r w:rsidRPr="000B222F">
        <w:rPr>
          <w:rFonts w:ascii="Times New Roman" w:eastAsia="Times New Roman" w:hAnsi="Times New Roman" w:cs="Times New Roman"/>
          <w:i/>
          <w:iCs/>
          <w:sz w:val="28"/>
          <w:szCs w:val="28"/>
          <w:u w:val="single"/>
          <w:lang w:eastAsia="ru-RU"/>
        </w:rPr>
        <w:t>В коммуникативной сфере:</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формирование рабочей группы для выполнения проекта с учетом общности интересов и возможностей будущих членов трудового коллектива;</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выбор знаковых систем и сре</w:t>
      </w:r>
      <w:proofErr w:type="gramStart"/>
      <w:r w:rsidRPr="000B222F">
        <w:rPr>
          <w:rFonts w:ascii="Times New Roman" w:eastAsia="Times New Roman" w:hAnsi="Times New Roman" w:cs="Times New Roman"/>
          <w:sz w:val="28"/>
          <w:szCs w:val="28"/>
          <w:lang w:eastAsia="ru-RU"/>
        </w:rPr>
        <w:t>дств дл</w:t>
      </w:r>
      <w:proofErr w:type="gramEnd"/>
      <w:r w:rsidRPr="000B222F">
        <w:rPr>
          <w:rFonts w:ascii="Times New Roman" w:eastAsia="Times New Roman" w:hAnsi="Times New Roman" w:cs="Times New Roman"/>
          <w:sz w:val="28"/>
          <w:szCs w:val="28"/>
          <w:lang w:eastAsia="ru-RU"/>
        </w:rPr>
        <w:t>я кодирования и оформления информации в процессе коммуникации;</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оформление коммуникационной и технологической документации с учетом требований действующих нормативов и стандартов;</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публичная презентация и защита проекта изделия, продукта труда или услуги;</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разработка вариантов рекламных образов, слоганов и лейблов;</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потребительская оценка зрительного ряда действующей рекламы.</w:t>
      </w:r>
      <w:r w:rsidRPr="000B222F">
        <w:rPr>
          <w:rFonts w:ascii="Times New Roman" w:eastAsia="Times New Roman" w:hAnsi="Times New Roman" w:cs="Times New Roman"/>
          <w:sz w:val="28"/>
          <w:szCs w:val="28"/>
          <w:lang w:eastAsia="ru-RU"/>
        </w:rPr>
        <w:br/>
      </w:r>
      <w:r w:rsidRPr="000B222F">
        <w:rPr>
          <w:rFonts w:ascii="Times New Roman" w:eastAsia="Times New Roman" w:hAnsi="Times New Roman" w:cs="Times New Roman"/>
          <w:sz w:val="28"/>
          <w:szCs w:val="28"/>
          <w:lang w:eastAsia="ru-RU"/>
        </w:rPr>
        <w:br/>
      </w:r>
      <w:r w:rsidRPr="000B222F">
        <w:rPr>
          <w:rFonts w:ascii="Times New Roman" w:eastAsia="Times New Roman" w:hAnsi="Times New Roman" w:cs="Times New Roman"/>
          <w:i/>
          <w:iCs/>
          <w:sz w:val="28"/>
          <w:szCs w:val="28"/>
          <w:u w:val="single"/>
          <w:lang w:eastAsia="ru-RU"/>
        </w:rPr>
        <w:t>В физиолого-психологической сфере:</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развитие моторики и координации движений рук при работе с ручными инструментами и выполнении операций с помощью машин и механизмов;</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достижение необходимой точности движений при выполнении различных технологических операций;</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соблюдение требуемой величины усилия, прикладываемого к инструменту, с учетом технологических требований;</w:t>
      </w:r>
    </w:p>
    <w:p w:rsidR="000B222F" w:rsidRPr="000B222F" w:rsidRDefault="000B222F" w:rsidP="000B222F">
      <w:pPr>
        <w:numPr>
          <w:ilvl w:val="0"/>
          <w:numId w:val="2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сочетание образного и логического мышления в процессе проектной деятельности.</w:t>
      </w:r>
    </w:p>
    <w:p w:rsidR="000B222F" w:rsidRPr="000B222F" w:rsidRDefault="000B222F" w:rsidP="000B222F">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КРИТЕРИИИ ОЦЕНКИ КАЧЕСТВА ЗНАНИЙ УЧАЩИХСЯ ПО ТЕХНОЛОГИИ</w:t>
      </w:r>
    </w:p>
    <w:p w:rsidR="000B222F" w:rsidRPr="000B222F" w:rsidRDefault="000B222F" w:rsidP="000B222F">
      <w:pPr>
        <w:numPr>
          <w:ilvl w:val="0"/>
          <w:numId w:val="22"/>
        </w:num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При устной проверке.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«5» ставится, если учащийся:</w:t>
      </w:r>
    </w:p>
    <w:p w:rsidR="000B222F" w:rsidRPr="000B222F" w:rsidRDefault="000B222F" w:rsidP="000B222F">
      <w:pPr>
        <w:numPr>
          <w:ilvl w:val="0"/>
          <w:numId w:val="2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полностью усвоил учебный материал;</w:t>
      </w:r>
    </w:p>
    <w:p w:rsidR="000B222F" w:rsidRPr="000B222F" w:rsidRDefault="000B222F" w:rsidP="000B222F">
      <w:pPr>
        <w:numPr>
          <w:ilvl w:val="0"/>
          <w:numId w:val="2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умеет изложить учебный материал своими словами;</w:t>
      </w:r>
    </w:p>
    <w:p w:rsidR="000B222F" w:rsidRPr="000B222F" w:rsidRDefault="000B222F" w:rsidP="000B222F">
      <w:pPr>
        <w:numPr>
          <w:ilvl w:val="0"/>
          <w:numId w:val="2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самостоятельно подтверждает ответ конкретными примерами;</w:t>
      </w:r>
    </w:p>
    <w:p w:rsidR="000B222F" w:rsidRPr="000B222F" w:rsidRDefault="000B222F" w:rsidP="000B222F">
      <w:pPr>
        <w:numPr>
          <w:ilvl w:val="0"/>
          <w:numId w:val="2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правильно и обстоятельно отвечает на дополнительные вопросы учителя.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«4» ставится, если учащийся:</w:t>
      </w:r>
    </w:p>
    <w:p w:rsidR="000B222F" w:rsidRPr="000B222F" w:rsidRDefault="000B222F" w:rsidP="000B222F">
      <w:pPr>
        <w:numPr>
          <w:ilvl w:val="0"/>
          <w:numId w:val="2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 основном усвоил учебный материал;</w:t>
      </w:r>
    </w:p>
    <w:p w:rsidR="000B222F" w:rsidRPr="000B222F" w:rsidRDefault="000B222F" w:rsidP="000B222F">
      <w:pPr>
        <w:numPr>
          <w:ilvl w:val="0"/>
          <w:numId w:val="2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допускает незначительные ошибки при его изложении своими словами;</w:t>
      </w:r>
    </w:p>
    <w:p w:rsidR="000B222F" w:rsidRPr="000B222F" w:rsidRDefault="000B222F" w:rsidP="000B222F">
      <w:pPr>
        <w:numPr>
          <w:ilvl w:val="0"/>
          <w:numId w:val="2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подтверждает ответ конкретными примерами;</w:t>
      </w:r>
    </w:p>
    <w:p w:rsidR="000B222F" w:rsidRPr="00D009FF" w:rsidRDefault="000B222F" w:rsidP="000B222F">
      <w:pPr>
        <w:numPr>
          <w:ilvl w:val="0"/>
          <w:numId w:val="24"/>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правильно отвечает на дополнительные вопросы учителя.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«3» ставится, если учащийся:</w:t>
      </w:r>
    </w:p>
    <w:p w:rsidR="000B222F" w:rsidRPr="000B222F" w:rsidRDefault="000B222F" w:rsidP="000B222F">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усвоил существенную часть учебного материала;</w:t>
      </w:r>
    </w:p>
    <w:p w:rsidR="000B222F" w:rsidRPr="000B222F" w:rsidRDefault="000B222F" w:rsidP="000B222F">
      <w:pPr>
        <w:numPr>
          <w:ilvl w:val="0"/>
          <w:numId w:val="2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допускает значительные ошибки при его изложении своими словами;</w:t>
      </w:r>
    </w:p>
    <w:p w:rsidR="000B222F" w:rsidRPr="000B222F" w:rsidRDefault="000B222F" w:rsidP="000B222F">
      <w:pPr>
        <w:numPr>
          <w:ilvl w:val="0"/>
          <w:numId w:val="2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затрудняется подтвердить ответ конкретными примерами;</w:t>
      </w:r>
    </w:p>
    <w:p w:rsidR="000B222F" w:rsidRPr="000B222F" w:rsidRDefault="000B222F" w:rsidP="000B222F">
      <w:pPr>
        <w:numPr>
          <w:ilvl w:val="0"/>
          <w:numId w:val="2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слабо отвечает на дополнительные вопросы учителя.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«2» ставится, если учащийся:</w:t>
      </w:r>
    </w:p>
    <w:p w:rsidR="000B222F" w:rsidRPr="000B222F" w:rsidRDefault="000B222F" w:rsidP="000B222F">
      <w:pPr>
        <w:numPr>
          <w:ilvl w:val="0"/>
          <w:numId w:val="2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почти не усвоил учебный материал;</w:t>
      </w:r>
    </w:p>
    <w:p w:rsidR="000B222F" w:rsidRPr="000B222F" w:rsidRDefault="000B222F" w:rsidP="000B222F">
      <w:pPr>
        <w:numPr>
          <w:ilvl w:val="0"/>
          <w:numId w:val="2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изложить учебный материал своими словами;</w:t>
      </w:r>
    </w:p>
    <w:p w:rsidR="000B222F" w:rsidRPr="000B222F" w:rsidRDefault="000B222F" w:rsidP="000B222F">
      <w:pPr>
        <w:numPr>
          <w:ilvl w:val="0"/>
          <w:numId w:val="30"/>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подтвердить ответ конкретными примерами;</w:t>
      </w:r>
    </w:p>
    <w:p w:rsidR="000B222F" w:rsidRPr="000B222F" w:rsidRDefault="000B222F" w:rsidP="000B222F">
      <w:pPr>
        <w:numPr>
          <w:ilvl w:val="0"/>
          <w:numId w:val="31"/>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отвечает на большую часть дополнительных вопросов учителя.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«1» ставится, если учащийся:</w:t>
      </w:r>
    </w:p>
    <w:p w:rsidR="000B222F" w:rsidRPr="000B222F" w:rsidRDefault="000B222F" w:rsidP="000B222F">
      <w:pPr>
        <w:numPr>
          <w:ilvl w:val="0"/>
          <w:numId w:val="32"/>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полностью не усвоил учебный материал;</w:t>
      </w:r>
    </w:p>
    <w:p w:rsidR="000B222F" w:rsidRPr="000B222F" w:rsidRDefault="000B222F" w:rsidP="000B222F">
      <w:pPr>
        <w:numPr>
          <w:ilvl w:val="0"/>
          <w:numId w:val="3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изложить учебный материал своими словами;</w:t>
      </w:r>
    </w:p>
    <w:p w:rsidR="000B222F" w:rsidRPr="000B222F" w:rsidRDefault="000B222F" w:rsidP="000B222F">
      <w:pPr>
        <w:numPr>
          <w:ilvl w:val="0"/>
          <w:numId w:val="33"/>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ответить на дополнительные вопросы учителя.</w:t>
      </w:r>
    </w:p>
    <w:p w:rsidR="000B222F" w:rsidRPr="000B222F" w:rsidRDefault="000B222F" w:rsidP="000B222F">
      <w:pPr>
        <w:numPr>
          <w:ilvl w:val="0"/>
          <w:numId w:val="34"/>
        </w:num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При выполнении практических работ.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«5» ставится, если учащийся:</w:t>
      </w:r>
    </w:p>
    <w:p w:rsidR="000B222F" w:rsidRPr="000B222F" w:rsidRDefault="000B222F" w:rsidP="000B222F">
      <w:pPr>
        <w:numPr>
          <w:ilvl w:val="0"/>
          <w:numId w:val="3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творчески планирует выполнение работы;</w:t>
      </w:r>
    </w:p>
    <w:p w:rsidR="000B222F" w:rsidRPr="000B222F" w:rsidRDefault="000B222F" w:rsidP="000B222F">
      <w:pPr>
        <w:numPr>
          <w:ilvl w:val="0"/>
          <w:numId w:val="3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самостоятельно и полностью использует знания программного материала;</w:t>
      </w:r>
    </w:p>
    <w:p w:rsidR="000B222F" w:rsidRPr="000B222F" w:rsidRDefault="000B222F" w:rsidP="000B222F">
      <w:pPr>
        <w:numPr>
          <w:ilvl w:val="0"/>
          <w:numId w:val="3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правильно и аккуратно выполняет задания;</w:t>
      </w:r>
    </w:p>
    <w:p w:rsidR="000B222F" w:rsidRPr="000B222F" w:rsidRDefault="000B222F" w:rsidP="000B222F">
      <w:pPr>
        <w:numPr>
          <w:ilvl w:val="0"/>
          <w:numId w:val="35"/>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умеет пользоваться справочной литературой, наглядными пособиями, машинами, приспособлениями и другими средствами.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«4» ставится, если учащийся:</w:t>
      </w:r>
    </w:p>
    <w:p w:rsidR="000B222F" w:rsidRPr="000B222F" w:rsidRDefault="000B222F" w:rsidP="000B222F">
      <w:pPr>
        <w:numPr>
          <w:ilvl w:val="0"/>
          <w:numId w:val="3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правильно планирует выполнение работы;</w:t>
      </w:r>
    </w:p>
    <w:p w:rsidR="000B222F" w:rsidRPr="000B222F" w:rsidRDefault="000B222F" w:rsidP="000B222F">
      <w:pPr>
        <w:numPr>
          <w:ilvl w:val="0"/>
          <w:numId w:val="3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самостоятельно и полностью использует знания программного материала;</w:t>
      </w:r>
    </w:p>
    <w:p w:rsidR="000B222F" w:rsidRPr="000B222F" w:rsidRDefault="000B222F" w:rsidP="000B222F">
      <w:pPr>
        <w:numPr>
          <w:ilvl w:val="0"/>
          <w:numId w:val="3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 основном правильно и аккуратно выполняет задания;</w:t>
      </w:r>
    </w:p>
    <w:p w:rsidR="000B222F" w:rsidRPr="000B222F" w:rsidRDefault="000B222F" w:rsidP="000B222F">
      <w:pPr>
        <w:numPr>
          <w:ilvl w:val="0"/>
          <w:numId w:val="36"/>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умеет пользоваться справочной литературой, наглядными пособиями, машинами, приспособлениями и другими средствами.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«3» ставится, если учащийся:</w:t>
      </w:r>
    </w:p>
    <w:p w:rsidR="000B222F" w:rsidRPr="000B222F" w:rsidRDefault="000B222F" w:rsidP="000B222F">
      <w:pPr>
        <w:numPr>
          <w:ilvl w:val="0"/>
          <w:numId w:val="3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допускает ошибки при планировании выполнения работы;</w:t>
      </w:r>
    </w:p>
    <w:p w:rsidR="000B222F" w:rsidRPr="000B222F" w:rsidRDefault="000B222F" w:rsidP="000B222F">
      <w:pPr>
        <w:numPr>
          <w:ilvl w:val="0"/>
          <w:numId w:val="3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самостоятельно использовать значительную часть знаний программного материала;</w:t>
      </w:r>
    </w:p>
    <w:p w:rsidR="000B222F" w:rsidRPr="000B222F" w:rsidRDefault="000B222F" w:rsidP="000B222F">
      <w:pPr>
        <w:numPr>
          <w:ilvl w:val="0"/>
          <w:numId w:val="3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допускает ошибки и не аккуратно выполняет задания;</w:t>
      </w:r>
    </w:p>
    <w:p w:rsidR="000B222F" w:rsidRPr="000B222F" w:rsidRDefault="000B222F" w:rsidP="000B222F">
      <w:pPr>
        <w:numPr>
          <w:ilvl w:val="0"/>
          <w:numId w:val="37"/>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затрудняется самостоятельно пользоваться справочной литературой, наглядными пособиями, машинами, приспособлениями и другими средствами.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lastRenderedPageBreak/>
        <w:t>Оценка «2» ставится, если учащийся:</w:t>
      </w:r>
    </w:p>
    <w:p w:rsidR="000B222F" w:rsidRPr="000B222F" w:rsidRDefault="000B222F" w:rsidP="000B222F">
      <w:pPr>
        <w:numPr>
          <w:ilvl w:val="0"/>
          <w:numId w:val="3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правильно спланировать выполнение работы;</w:t>
      </w:r>
    </w:p>
    <w:p w:rsidR="000B222F" w:rsidRPr="000B222F" w:rsidRDefault="000B222F" w:rsidP="000B222F">
      <w:pPr>
        <w:numPr>
          <w:ilvl w:val="0"/>
          <w:numId w:val="3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использовать знаний программного материала;</w:t>
      </w:r>
    </w:p>
    <w:p w:rsidR="000B222F" w:rsidRPr="000B222F" w:rsidRDefault="000B222F" w:rsidP="000B222F">
      <w:pPr>
        <w:numPr>
          <w:ilvl w:val="0"/>
          <w:numId w:val="3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допускает грубые ошибки и не аккуратно выполняет задания;</w:t>
      </w:r>
    </w:p>
    <w:p w:rsidR="000B222F" w:rsidRPr="000B222F" w:rsidRDefault="000B222F" w:rsidP="000B222F">
      <w:pPr>
        <w:numPr>
          <w:ilvl w:val="0"/>
          <w:numId w:val="38"/>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самостоятельно пользоваться справочной литературой, наглядными пособиями, машинами, приспособлениями и другими средствами.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«1» ставится, если учащийся:</w:t>
      </w:r>
    </w:p>
    <w:p w:rsidR="000B222F" w:rsidRPr="000B222F" w:rsidRDefault="000B222F" w:rsidP="000B222F">
      <w:pPr>
        <w:numPr>
          <w:ilvl w:val="0"/>
          <w:numId w:val="3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спланировать выполнение работы;</w:t>
      </w:r>
    </w:p>
    <w:p w:rsidR="000B222F" w:rsidRPr="000B222F" w:rsidRDefault="000B222F" w:rsidP="000B222F">
      <w:pPr>
        <w:numPr>
          <w:ilvl w:val="0"/>
          <w:numId w:val="3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использовать знаний программного материала;</w:t>
      </w:r>
    </w:p>
    <w:p w:rsidR="000B222F" w:rsidRPr="000B222F" w:rsidRDefault="000B222F" w:rsidP="000B222F">
      <w:pPr>
        <w:numPr>
          <w:ilvl w:val="0"/>
          <w:numId w:val="39"/>
        </w:num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отказывается выполнять задания.</w:t>
      </w:r>
    </w:p>
    <w:p w:rsidR="000B222F" w:rsidRPr="000B222F" w:rsidRDefault="000B222F" w:rsidP="000B222F">
      <w:pPr>
        <w:numPr>
          <w:ilvl w:val="0"/>
          <w:numId w:val="40"/>
        </w:num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При выполнении творческих и проектных работ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bl>
      <w:tblPr>
        <w:tblW w:w="10035" w:type="dxa"/>
        <w:jc w:val="center"/>
        <w:tblCellSpacing w:w="0" w:type="dxa"/>
        <w:tblCellMar>
          <w:top w:w="105" w:type="dxa"/>
          <w:left w:w="105" w:type="dxa"/>
          <w:bottom w:w="105" w:type="dxa"/>
          <w:right w:w="105" w:type="dxa"/>
        </w:tblCellMar>
        <w:tblLook w:val="04A0" w:firstRow="1" w:lastRow="0" w:firstColumn="1" w:lastColumn="0" w:noHBand="0" w:noVBand="1"/>
      </w:tblPr>
      <w:tblGrid>
        <w:gridCol w:w="1943"/>
        <w:gridCol w:w="2548"/>
        <w:gridCol w:w="2364"/>
        <w:gridCol w:w="2482"/>
        <w:gridCol w:w="2397"/>
      </w:tblGrid>
      <w:tr w:rsidR="000B222F" w:rsidRPr="000B222F" w:rsidTr="000B222F">
        <w:trPr>
          <w:tblCellSpacing w:w="0" w:type="dxa"/>
          <w:jc w:val="center"/>
        </w:trPr>
        <w:tc>
          <w:tcPr>
            <w:tcW w:w="148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Технико-экономические требования</w:t>
            </w:r>
          </w:p>
        </w:tc>
        <w:tc>
          <w:tcPr>
            <w:tcW w:w="1920"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«5»</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ставится, если учащийся:</w:t>
            </w:r>
          </w:p>
        </w:tc>
        <w:tc>
          <w:tcPr>
            <w:tcW w:w="187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«4»</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ставится, если учащийся:</w:t>
            </w:r>
          </w:p>
        </w:tc>
        <w:tc>
          <w:tcPr>
            <w:tcW w:w="193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«3»</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ставится, если учащийся:</w:t>
            </w:r>
          </w:p>
        </w:tc>
        <w:tc>
          <w:tcPr>
            <w:tcW w:w="1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Оценка «2»</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ставится, если учащийся:</w:t>
            </w:r>
          </w:p>
        </w:tc>
      </w:tr>
      <w:tr w:rsidR="000B222F" w:rsidRPr="000B222F" w:rsidTr="000B222F">
        <w:trPr>
          <w:tblCellSpacing w:w="0" w:type="dxa"/>
          <w:jc w:val="center"/>
        </w:trPr>
        <w:tc>
          <w:tcPr>
            <w:tcW w:w="148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Защита проекта</w:t>
            </w:r>
          </w:p>
        </w:tc>
        <w:tc>
          <w:tcPr>
            <w:tcW w:w="1920"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Обнаруживает </w:t>
            </w:r>
            <w:proofErr w:type="gramStart"/>
            <w:r w:rsidRPr="000B222F">
              <w:rPr>
                <w:rFonts w:ascii="Times New Roman" w:eastAsia="Times New Roman" w:hAnsi="Times New Roman" w:cs="Times New Roman"/>
                <w:sz w:val="28"/>
                <w:szCs w:val="28"/>
                <w:lang w:eastAsia="ru-RU"/>
              </w:rPr>
              <w:t>полное</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соответствие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содержания доклада 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проделанной работы.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Правильно и четко</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отвечает на все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поставленные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вопросы. Умеет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самостоятельно</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подтвердить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теоретические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положения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конкретными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примерами.</w:t>
            </w:r>
          </w:p>
        </w:tc>
        <w:tc>
          <w:tcPr>
            <w:tcW w:w="187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xml:space="preserve">Обнаруживает, </w:t>
            </w:r>
            <w:proofErr w:type="gramStart"/>
            <w:r w:rsidRPr="000B222F">
              <w:rPr>
                <w:rFonts w:ascii="Times New Roman" w:eastAsia="Times New Roman" w:hAnsi="Times New Roman" w:cs="Times New Roman"/>
                <w:sz w:val="28"/>
                <w:szCs w:val="28"/>
                <w:lang w:eastAsia="ru-RU"/>
              </w:rPr>
              <w:t>в</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основном, </w:t>
            </w:r>
            <w:proofErr w:type="gramStart"/>
            <w:r w:rsidRPr="000B222F">
              <w:rPr>
                <w:rFonts w:ascii="Times New Roman" w:eastAsia="Times New Roman" w:hAnsi="Times New Roman" w:cs="Times New Roman"/>
                <w:sz w:val="28"/>
                <w:szCs w:val="28"/>
                <w:lang w:eastAsia="ru-RU"/>
              </w:rPr>
              <w:t>полное</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соответствие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доклада 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проделанной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sz w:val="28"/>
                <w:szCs w:val="28"/>
                <w:lang w:eastAsia="ru-RU"/>
              </w:rPr>
              <w:t>работы</w:t>
            </w:r>
            <w:proofErr w:type="gramStart"/>
            <w:r w:rsidRPr="000B222F">
              <w:rPr>
                <w:rFonts w:ascii="Times New Roman" w:eastAsia="Times New Roman" w:hAnsi="Times New Roman" w:cs="Times New Roman"/>
                <w:sz w:val="28"/>
                <w:szCs w:val="28"/>
                <w:lang w:eastAsia="ru-RU"/>
              </w:rPr>
              <w:t>.П</w:t>
            </w:r>
            <w:proofErr w:type="gramEnd"/>
            <w:r w:rsidRPr="000B222F">
              <w:rPr>
                <w:rFonts w:ascii="Times New Roman" w:eastAsia="Times New Roman" w:hAnsi="Times New Roman" w:cs="Times New Roman"/>
                <w:sz w:val="28"/>
                <w:szCs w:val="28"/>
                <w:lang w:eastAsia="ru-RU"/>
              </w:rPr>
              <w:t>равильно</w:t>
            </w:r>
            <w:proofErr w:type="spell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 четко отвечает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почти на все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поставленные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вопросы. Умеет, в основном,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самостоятельно</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подтвердить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теоретические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положения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конкретными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примерами</w:t>
            </w:r>
          </w:p>
        </w:tc>
        <w:tc>
          <w:tcPr>
            <w:tcW w:w="193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Обнаруживает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неполное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соответствие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доклада 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проделанной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проектной работы.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Не может </w:t>
            </w:r>
            <w:proofErr w:type="spellStart"/>
            <w:proofErr w:type="gramStart"/>
            <w:r w:rsidRPr="000B222F">
              <w:rPr>
                <w:rFonts w:ascii="Times New Roman" w:eastAsia="Times New Roman" w:hAnsi="Times New Roman" w:cs="Times New Roman"/>
                <w:sz w:val="28"/>
                <w:szCs w:val="28"/>
                <w:lang w:eastAsia="ru-RU"/>
              </w:rPr>
              <w:t>правиль</w:t>
            </w:r>
            <w:proofErr w:type="spellEnd"/>
            <w:r w:rsidRPr="000B222F">
              <w:rPr>
                <w:rFonts w:ascii="Times New Roman" w:eastAsia="Times New Roman" w:hAnsi="Times New Roman" w:cs="Times New Roman"/>
                <w:sz w:val="28"/>
                <w:szCs w:val="28"/>
                <w:lang w:eastAsia="ru-RU"/>
              </w:rPr>
              <w:t>-но</w:t>
            </w:r>
            <w:proofErr w:type="gramEnd"/>
            <w:r w:rsidRPr="000B222F">
              <w:rPr>
                <w:rFonts w:ascii="Times New Roman" w:eastAsia="Times New Roman" w:hAnsi="Times New Roman" w:cs="Times New Roman"/>
                <w:sz w:val="28"/>
                <w:szCs w:val="28"/>
                <w:lang w:eastAsia="ru-RU"/>
              </w:rPr>
              <w:t xml:space="preserve"> и четко ответить на отдельные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вопросы.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Затрудняется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самостоятельно</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подтвердить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теоретическое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положение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конкретными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примерами.</w:t>
            </w:r>
          </w:p>
        </w:tc>
        <w:tc>
          <w:tcPr>
            <w:tcW w:w="1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Обнаруживает незнание большей части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проделанной проектной работы.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xml:space="preserve">Не может правильно и четко ответить на многие вопросы.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может подтвердить теоретические положения конкретными примерами.</w:t>
            </w:r>
          </w:p>
        </w:tc>
      </w:tr>
      <w:tr w:rsidR="000B222F" w:rsidRPr="000B222F" w:rsidTr="000B222F">
        <w:trPr>
          <w:tblCellSpacing w:w="0" w:type="dxa"/>
          <w:jc w:val="center"/>
        </w:trPr>
        <w:tc>
          <w:tcPr>
            <w:tcW w:w="148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lastRenderedPageBreak/>
              <w:t>Оформление проекта</w:t>
            </w:r>
          </w:p>
        </w:tc>
        <w:tc>
          <w:tcPr>
            <w:tcW w:w="1920"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Печатный вариант.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Соответствие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требованиям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последовательности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выполнения проекта.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Грамотное, полное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изложение всех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разделов. </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Наличие и качество </w:t>
            </w:r>
            <w:proofErr w:type="gramStart"/>
            <w:r w:rsidRPr="000B222F">
              <w:rPr>
                <w:rFonts w:ascii="Times New Roman" w:eastAsia="Times New Roman" w:hAnsi="Times New Roman" w:cs="Times New Roman"/>
                <w:sz w:val="28"/>
                <w:szCs w:val="28"/>
                <w:lang w:eastAsia="ru-RU"/>
              </w:rPr>
              <w:t>наглядных</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материалов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0B222F">
              <w:rPr>
                <w:rFonts w:ascii="Times New Roman" w:eastAsia="Times New Roman" w:hAnsi="Times New Roman" w:cs="Times New Roman"/>
                <w:sz w:val="28"/>
                <w:szCs w:val="28"/>
                <w:lang w:eastAsia="ru-RU"/>
              </w:rPr>
              <w:t>(иллюстрации,</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зарисовки,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фотографии, схемы и т.д.). Соответствие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технологических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разработок</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современным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требованиям.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Эстетичность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выполнения.</w:t>
            </w:r>
          </w:p>
        </w:tc>
        <w:tc>
          <w:tcPr>
            <w:tcW w:w="187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Печатный вариант.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Соответствие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требованиям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выполнения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проекта.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Грамотное, 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основном, </w:t>
            </w:r>
            <w:proofErr w:type="gramStart"/>
            <w:r w:rsidRPr="000B222F">
              <w:rPr>
                <w:rFonts w:ascii="Times New Roman" w:eastAsia="Times New Roman" w:hAnsi="Times New Roman" w:cs="Times New Roman"/>
                <w:sz w:val="28"/>
                <w:szCs w:val="28"/>
                <w:lang w:eastAsia="ru-RU"/>
              </w:rPr>
              <w:t>полное</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изложение всех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разделов.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Качественное,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неполное количество</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наглядных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материалов.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Соответствие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технологических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разработок</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современным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требованиям.</w:t>
            </w:r>
          </w:p>
        </w:tc>
        <w:tc>
          <w:tcPr>
            <w:tcW w:w="193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 xml:space="preserve">Печатный вариант. Неполное соответствие требованиям проекта. Не совсем грамотное </w:t>
            </w:r>
            <w:r w:rsidRPr="000B222F">
              <w:rPr>
                <w:rFonts w:ascii="Times New Roman" w:eastAsia="Times New Roman" w:hAnsi="Times New Roman" w:cs="Times New Roman"/>
                <w:sz w:val="28"/>
                <w:szCs w:val="28"/>
                <w:lang w:eastAsia="ru-RU"/>
              </w:rPr>
              <w:lastRenderedPageBreak/>
              <w:t>изложение разделов. Некачественные наглядные материалы. Неполное соответствие технологических разработок v современным требованиям.</w:t>
            </w:r>
          </w:p>
        </w:tc>
        <w:tc>
          <w:tcPr>
            <w:tcW w:w="1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Рукописный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вариант.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 соответствие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требованиям</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выполнения</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проекта.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Неграмотное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изложение всех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разделов.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Отсутствие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наглядных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материалов.</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Устаревшие</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технологии</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обработки.</w:t>
            </w:r>
          </w:p>
        </w:tc>
      </w:tr>
      <w:tr w:rsidR="000B222F" w:rsidRPr="000B222F" w:rsidTr="000B222F">
        <w:trPr>
          <w:tblCellSpacing w:w="0" w:type="dxa"/>
          <w:jc w:val="center"/>
        </w:trPr>
        <w:tc>
          <w:tcPr>
            <w:tcW w:w="148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i/>
                <w:iCs/>
                <w:sz w:val="28"/>
                <w:szCs w:val="28"/>
                <w:lang w:eastAsia="ru-RU"/>
              </w:rPr>
              <w:lastRenderedPageBreak/>
              <w:t>Практичес</w:t>
            </w:r>
            <w:proofErr w:type="spell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кая направлен</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i/>
                <w:iCs/>
                <w:sz w:val="28"/>
                <w:szCs w:val="28"/>
                <w:lang w:eastAsia="ru-RU"/>
              </w:rPr>
              <w:t>ность</w:t>
            </w:r>
            <w:proofErr w:type="spellEnd"/>
          </w:p>
        </w:tc>
        <w:tc>
          <w:tcPr>
            <w:tcW w:w="1920"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Выполненное изделие соответствует и может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использоваться по назначению, предусмотренному при разработке проекта.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tc>
        <w:tc>
          <w:tcPr>
            <w:tcW w:w="187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Выполненное изделие соответствует и может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использоваться по назначению и допущенные отклонения в проекте не имеют принципиального значения.</w:t>
            </w:r>
          </w:p>
        </w:tc>
        <w:tc>
          <w:tcPr>
            <w:tcW w:w="193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Выполненное изделие имеет отклонение от указанного назначения, </w:t>
            </w:r>
            <w:proofErr w:type="spellStart"/>
            <w:r w:rsidRPr="000B222F">
              <w:rPr>
                <w:rFonts w:ascii="Times New Roman" w:eastAsia="Times New Roman" w:hAnsi="Times New Roman" w:cs="Times New Roman"/>
                <w:sz w:val="28"/>
                <w:szCs w:val="28"/>
                <w:lang w:eastAsia="ru-RU"/>
              </w:rPr>
              <w:t>предусмотренногов</w:t>
            </w:r>
            <w:proofErr w:type="spellEnd"/>
            <w:r w:rsidRPr="000B222F">
              <w:rPr>
                <w:rFonts w:ascii="Times New Roman" w:eastAsia="Times New Roman" w:hAnsi="Times New Roman" w:cs="Times New Roman"/>
                <w:sz w:val="28"/>
                <w:szCs w:val="28"/>
                <w:lang w:eastAsia="ru-RU"/>
              </w:rPr>
              <w:t xml:space="preserve"> </w:t>
            </w:r>
            <w:proofErr w:type="gramStart"/>
            <w:r w:rsidRPr="000B222F">
              <w:rPr>
                <w:rFonts w:ascii="Times New Roman" w:eastAsia="Times New Roman" w:hAnsi="Times New Roman" w:cs="Times New Roman"/>
                <w:sz w:val="28"/>
                <w:szCs w:val="28"/>
                <w:lang w:eastAsia="ru-RU"/>
              </w:rPr>
              <w:t>проекте</w:t>
            </w:r>
            <w:proofErr w:type="gramEnd"/>
            <w:r w:rsidRPr="000B222F">
              <w:rPr>
                <w:rFonts w:ascii="Times New Roman" w:eastAsia="Times New Roman" w:hAnsi="Times New Roman" w:cs="Times New Roman"/>
                <w:sz w:val="28"/>
                <w:szCs w:val="28"/>
                <w:lang w:eastAsia="ru-RU"/>
              </w:rPr>
              <w:t xml:space="preserve">, но может </w:t>
            </w:r>
            <w:proofErr w:type="spellStart"/>
            <w:r w:rsidRPr="000B222F">
              <w:rPr>
                <w:rFonts w:ascii="Times New Roman" w:eastAsia="Times New Roman" w:hAnsi="Times New Roman" w:cs="Times New Roman"/>
                <w:sz w:val="28"/>
                <w:szCs w:val="28"/>
                <w:lang w:eastAsia="ru-RU"/>
              </w:rPr>
              <w:t>использо-ваться</w:t>
            </w:r>
            <w:proofErr w:type="spellEnd"/>
            <w:r w:rsidRPr="000B222F">
              <w:rPr>
                <w:rFonts w:ascii="Times New Roman" w:eastAsia="Times New Roman" w:hAnsi="Times New Roman" w:cs="Times New Roman"/>
                <w:sz w:val="28"/>
                <w:szCs w:val="28"/>
                <w:lang w:eastAsia="ru-RU"/>
              </w:rPr>
              <w:t xml:space="preserve"> в другом практическом применении.</w:t>
            </w:r>
          </w:p>
        </w:tc>
        <w:tc>
          <w:tcPr>
            <w:tcW w:w="1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Выполненное изделие не соответствует и не может использоваться по назначению.</w:t>
            </w:r>
          </w:p>
        </w:tc>
      </w:tr>
      <w:tr w:rsidR="000B222F" w:rsidRPr="000B222F" w:rsidTr="000B222F">
        <w:trPr>
          <w:tblCellSpacing w:w="0" w:type="dxa"/>
          <w:jc w:val="center"/>
        </w:trPr>
        <w:tc>
          <w:tcPr>
            <w:tcW w:w="148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i/>
                <w:iCs/>
                <w:sz w:val="28"/>
                <w:szCs w:val="28"/>
                <w:lang w:eastAsia="ru-RU"/>
              </w:rPr>
              <w:t>Соответст</w:t>
            </w:r>
            <w:proofErr w:type="spell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0B222F">
              <w:rPr>
                <w:rFonts w:ascii="Times New Roman" w:eastAsia="Times New Roman" w:hAnsi="Times New Roman" w:cs="Times New Roman"/>
                <w:i/>
                <w:iCs/>
                <w:sz w:val="28"/>
                <w:szCs w:val="28"/>
                <w:lang w:eastAsia="ru-RU"/>
              </w:rPr>
              <w:t>вие</w:t>
            </w:r>
            <w:proofErr w:type="spellEnd"/>
            <w:r w:rsidRPr="000B222F">
              <w:rPr>
                <w:rFonts w:ascii="Times New Roman" w:eastAsia="Times New Roman" w:hAnsi="Times New Roman" w:cs="Times New Roman"/>
                <w:i/>
                <w:iCs/>
                <w:sz w:val="28"/>
                <w:szCs w:val="28"/>
                <w:lang w:eastAsia="ru-RU"/>
              </w:rPr>
              <w:t xml:space="preserve"> технологии выполнения</w:t>
            </w:r>
          </w:p>
        </w:tc>
        <w:tc>
          <w:tcPr>
            <w:tcW w:w="1920"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Работа выполнена в соответствии </w:t>
            </w:r>
            <w:proofErr w:type="gramStart"/>
            <w:r w:rsidRPr="000B222F">
              <w:rPr>
                <w:rFonts w:ascii="Times New Roman" w:eastAsia="Times New Roman" w:hAnsi="Times New Roman" w:cs="Times New Roman"/>
                <w:sz w:val="28"/>
                <w:szCs w:val="28"/>
                <w:lang w:eastAsia="ru-RU"/>
              </w:rPr>
              <w:t>с</w:t>
            </w:r>
            <w:proofErr w:type="gramEnd"/>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технологией.</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Правильность</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подбора</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технологических</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операций при </w:t>
            </w:r>
            <w:r w:rsidRPr="000B222F">
              <w:rPr>
                <w:rFonts w:ascii="Times New Roman" w:eastAsia="Times New Roman" w:hAnsi="Times New Roman" w:cs="Times New Roman"/>
                <w:sz w:val="28"/>
                <w:szCs w:val="28"/>
                <w:lang w:eastAsia="ru-RU"/>
              </w:rPr>
              <w:lastRenderedPageBreak/>
              <w:t>проектировании</w:t>
            </w:r>
          </w:p>
        </w:tc>
        <w:tc>
          <w:tcPr>
            <w:tcW w:w="187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lastRenderedPageBreak/>
              <w:t>Работа выполнена в соответствии с технологией, отклонение от указанных инструкционных карт не имеют принципиального значения</w:t>
            </w:r>
          </w:p>
        </w:tc>
        <w:tc>
          <w:tcPr>
            <w:tcW w:w="193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Работа выполнена с отклонением от технологии, но изделие может быть использовано по назначению</w:t>
            </w:r>
          </w:p>
        </w:tc>
        <w:tc>
          <w:tcPr>
            <w:tcW w:w="1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Обработка изделий (детали) выполнена с грубыми отклонениями от технологии, применялись не предусмотренные операции, изделие бракуется</w:t>
            </w:r>
          </w:p>
        </w:tc>
      </w:tr>
      <w:tr w:rsidR="000B222F" w:rsidRPr="000B222F" w:rsidTr="000B222F">
        <w:trPr>
          <w:tblCellSpacing w:w="0" w:type="dxa"/>
          <w:jc w:val="center"/>
        </w:trPr>
        <w:tc>
          <w:tcPr>
            <w:tcW w:w="148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lastRenderedPageBreak/>
              <w:t>Качество</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проектного</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изделия</w:t>
            </w:r>
          </w:p>
        </w:tc>
        <w:tc>
          <w:tcPr>
            <w:tcW w:w="1920"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Изделие выполнено в соответствии эскизу чертежа. Размеры выдержаны. Отделка выполнена в соответствии с </w:t>
            </w:r>
            <w:proofErr w:type="gramStart"/>
            <w:r w:rsidRPr="000B222F">
              <w:rPr>
                <w:rFonts w:ascii="Times New Roman" w:eastAsia="Times New Roman" w:hAnsi="Times New Roman" w:cs="Times New Roman"/>
                <w:sz w:val="28"/>
                <w:szCs w:val="28"/>
                <w:lang w:eastAsia="ru-RU"/>
              </w:rPr>
              <w:t>требованиями</w:t>
            </w:r>
            <w:proofErr w:type="gramEnd"/>
            <w:r w:rsidRPr="000B222F">
              <w:rPr>
                <w:rFonts w:ascii="Times New Roman" w:eastAsia="Times New Roman" w:hAnsi="Times New Roman" w:cs="Times New Roman"/>
                <w:sz w:val="28"/>
                <w:szCs w:val="28"/>
                <w:lang w:eastAsia="ru-RU"/>
              </w:rPr>
              <w:t xml:space="preserve"> предусмотренными в проекте. </w:t>
            </w:r>
            <w:proofErr w:type="gramStart"/>
            <w:r w:rsidRPr="000B222F">
              <w:rPr>
                <w:rFonts w:ascii="Times New Roman" w:eastAsia="Times New Roman" w:hAnsi="Times New Roman" w:cs="Times New Roman"/>
                <w:sz w:val="28"/>
                <w:szCs w:val="28"/>
                <w:lang w:eastAsia="ru-RU"/>
              </w:rPr>
              <w:t>Эстетический внешний вид</w:t>
            </w:r>
            <w:proofErr w:type="gramEnd"/>
            <w:r w:rsidRPr="000B222F">
              <w:rPr>
                <w:rFonts w:ascii="Times New Roman" w:eastAsia="Times New Roman" w:hAnsi="Times New Roman" w:cs="Times New Roman"/>
                <w:sz w:val="28"/>
                <w:szCs w:val="28"/>
                <w:lang w:eastAsia="ru-RU"/>
              </w:rPr>
              <w:t xml:space="preserve"> изделия</w:t>
            </w:r>
          </w:p>
        </w:tc>
        <w:tc>
          <w:tcPr>
            <w:tcW w:w="187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Изделие выполнено в соответствии эскизу, чертежу, размеры выдержаны, но качество отделки ниже требуемого, в основном внешний вид изделия не ухудшается</w:t>
            </w:r>
          </w:p>
        </w:tc>
        <w:tc>
          <w:tcPr>
            <w:tcW w:w="1935"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 xml:space="preserve">Изделие выполнено по чертежу и эскизу с небольшими отклонениями, качество отделки </w:t>
            </w:r>
            <w:proofErr w:type="spellStart"/>
            <w:proofErr w:type="gramStart"/>
            <w:r w:rsidRPr="000B222F">
              <w:rPr>
                <w:rFonts w:ascii="Times New Roman" w:eastAsia="Times New Roman" w:hAnsi="Times New Roman" w:cs="Times New Roman"/>
                <w:sz w:val="28"/>
                <w:szCs w:val="28"/>
                <w:lang w:eastAsia="ru-RU"/>
              </w:rPr>
              <w:t>удовлетворитель</w:t>
            </w:r>
            <w:proofErr w:type="spellEnd"/>
            <w:r w:rsidRPr="000B222F">
              <w:rPr>
                <w:rFonts w:ascii="Times New Roman" w:eastAsia="Times New Roman" w:hAnsi="Times New Roman" w:cs="Times New Roman"/>
                <w:sz w:val="28"/>
                <w:szCs w:val="28"/>
                <w:lang w:eastAsia="ru-RU"/>
              </w:rPr>
              <w:t>-но</w:t>
            </w:r>
            <w:proofErr w:type="gramEnd"/>
            <w:r w:rsidRPr="000B222F">
              <w:rPr>
                <w:rFonts w:ascii="Times New Roman" w:eastAsia="Times New Roman" w:hAnsi="Times New Roman" w:cs="Times New Roman"/>
                <w:sz w:val="28"/>
                <w:szCs w:val="28"/>
                <w:lang w:eastAsia="ru-RU"/>
              </w:rPr>
              <w:t>, ухудшился внешний вид изделия, но может быть использован по назначению</w:t>
            </w:r>
          </w:p>
        </w:tc>
        <w:tc>
          <w:tcPr>
            <w:tcW w:w="1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sz w:val="28"/>
                <w:szCs w:val="28"/>
                <w:lang w:eastAsia="ru-RU"/>
              </w:rPr>
              <w:t>Изделие выполнено с отступлениями от чертежа, не соответствует эскизу. Дополнительная доработка не может привести к возможности использования изделия</w:t>
            </w:r>
          </w:p>
        </w:tc>
      </w:tr>
    </w:tbl>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p w:rsidR="000B222F" w:rsidRPr="000B222F" w:rsidRDefault="000B222F" w:rsidP="000B222F">
      <w:pPr>
        <w:numPr>
          <w:ilvl w:val="0"/>
          <w:numId w:val="41"/>
        </w:numPr>
        <w:spacing w:before="100" w:beforeAutospacing="1" w:after="100" w:afterAutospacing="1" w:line="240" w:lineRule="auto"/>
        <w:jc w:val="center"/>
        <w:rPr>
          <w:rFonts w:ascii="Times New Roman" w:eastAsia="Times New Roman" w:hAnsi="Times New Roman" w:cs="Times New Roman"/>
          <w:sz w:val="28"/>
          <w:szCs w:val="28"/>
          <w:lang w:eastAsia="ru-RU"/>
        </w:rPr>
      </w:pPr>
      <w:r w:rsidRPr="000B222F">
        <w:rPr>
          <w:rFonts w:ascii="Times New Roman" w:eastAsia="Times New Roman" w:hAnsi="Times New Roman" w:cs="Times New Roman"/>
          <w:b/>
          <w:bCs/>
          <w:sz w:val="28"/>
          <w:szCs w:val="28"/>
          <w:lang w:eastAsia="ru-RU"/>
        </w:rPr>
        <w:t>При выполнении тестов, контрольных работ</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Оценка «5» ставится, если учащийся: </w:t>
      </w:r>
      <w:r w:rsidRPr="000B222F">
        <w:rPr>
          <w:rFonts w:ascii="Times New Roman" w:eastAsia="Times New Roman" w:hAnsi="Times New Roman" w:cs="Times New Roman"/>
          <w:sz w:val="28"/>
          <w:szCs w:val="28"/>
          <w:lang w:eastAsia="ru-RU"/>
        </w:rPr>
        <w:t>выполнил 90 - 100 % работы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Оценка «4» ставится, если учащийся: </w:t>
      </w:r>
      <w:r w:rsidRPr="000B222F">
        <w:rPr>
          <w:rFonts w:ascii="Times New Roman" w:eastAsia="Times New Roman" w:hAnsi="Times New Roman" w:cs="Times New Roman"/>
          <w:sz w:val="28"/>
          <w:szCs w:val="28"/>
          <w:lang w:eastAsia="ru-RU"/>
        </w:rPr>
        <w:t>выполнил 70 - 89 % работы</w:t>
      </w:r>
    </w:p>
    <w:p w:rsidR="000B222F" w:rsidRPr="000B222F" w:rsidRDefault="000B222F" w:rsidP="000B222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Оценка «3» ставится, если учащийся: </w:t>
      </w:r>
      <w:r w:rsidRPr="000B222F">
        <w:rPr>
          <w:rFonts w:ascii="Times New Roman" w:eastAsia="Times New Roman" w:hAnsi="Times New Roman" w:cs="Times New Roman"/>
          <w:sz w:val="28"/>
          <w:szCs w:val="28"/>
          <w:lang w:eastAsia="ru-RU"/>
        </w:rPr>
        <w:t>выполнил 30 - 69 % работы</w:t>
      </w:r>
    </w:p>
    <w:p w:rsidR="00D46E2A" w:rsidRPr="00D009FF" w:rsidRDefault="000B222F" w:rsidP="00D009FF">
      <w:pPr>
        <w:spacing w:before="100" w:beforeAutospacing="1" w:after="100" w:afterAutospacing="1" w:line="240" w:lineRule="auto"/>
        <w:rPr>
          <w:rFonts w:ascii="Times New Roman" w:eastAsia="Times New Roman" w:hAnsi="Times New Roman" w:cs="Times New Roman"/>
          <w:sz w:val="28"/>
          <w:szCs w:val="28"/>
          <w:lang w:eastAsia="ru-RU"/>
        </w:rPr>
      </w:pPr>
      <w:r w:rsidRPr="000B222F">
        <w:rPr>
          <w:rFonts w:ascii="Times New Roman" w:eastAsia="Times New Roman" w:hAnsi="Times New Roman" w:cs="Times New Roman"/>
          <w:i/>
          <w:iCs/>
          <w:sz w:val="28"/>
          <w:szCs w:val="28"/>
          <w:lang w:eastAsia="ru-RU"/>
        </w:rPr>
        <w:t xml:space="preserve">Оценка «2» ставится, если учащийся: </w:t>
      </w:r>
      <w:r w:rsidRPr="000B222F">
        <w:rPr>
          <w:rFonts w:ascii="Times New Roman" w:eastAsia="Times New Roman" w:hAnsi="Times New Roman" w:cs="Times New Roman"/>
          <w:sz w:val="28"/>
          <w:szCs w:val="28"/>
          <w:lang w:eastAsia="ru-RU"/>
        </w:rPr>
        <w:t>выполнил до 30 % работы</w:t>
      </w:r>
      <w:bookmarkStart w:id="0" w:name="_GoBack"/>
      <w:bookmarkEnd w:id="0"/>
    </w:p>
    <w:sectPr w:rsidR="00D46E2A" w:rsidRPr="00D009FF" w:rsidSect="000B222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F91"/>
    <w:multiLevelType w:val="multilevel"/>
    <w:tmpl w:val="B594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61434"/>
    <w:multiLevelType w:val="multilevel"/>
    <w:tmpl w:val="A79C8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771CE1"/>
    <w:multiLevelType w:val="multilevel"/>
    <w:tmpl w:val="2376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597641"/>
    <w:multiLevelType w:val="multilevel"/>
    <w:tmpl w:val="C22C8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BC513A"/>
    <w:multiLevelType w:val="multilevel"/>
    <w:tmpl w:val="CA46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5836A2"/>
    <w:multiLevelType w:val="multilevel"/>
    <w:tmpl w:val="3A3EB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BA7F51"/>
    <w:multiLevelType w:val="multilevel"/>
    <w:tmpl w:val="277A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6C129F"/>
    <w:multiLevelType w:val="multilevel"/>
    <w:tmpl w:val="0EAE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426A56"/>
    <w:multiLevelType w:val="multilevel"/>
    <w:tmpl w:val="4F8C4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F474D8"/>
    <w:multiLevelType w:val="multilevel"/>
    <w:tmpl w:val="8E18C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430E00"/>
    <w:multiLevelType w:val="multilevel"/>
    <w:tmpl w:val="6E064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715D64"/>
    <w:multiLevelType w:val="multilevel"/>
    <w:tmpl w:val="2EE0A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EC30E6"/>
    <w:multiLevelType w:val="hybridMultilevel"/>
    <w:tmpl w:val="7AE6684A"/>
    <w:lvl w:ilvl="0" w:tplc="BF0242D0">
      <w:start w:val="7"/>
      <w:numFmt w:val="bullet"/>
      <w:lvlText w:val="-"/>
      <w:lvlJc w:val="left"/>
      <w:pPr>
        <w:ind w:left="588" w:hanging="360"/>
      </w:pPr>
      <w:rPr>
        <w:rFonts w:ascii="Times New Roman" w:eastAsia="Times New Roman" w:hAnsi="Times New Roman" w:cs="Times New Roman" w:hint="default"/>
        <w:i w:val="0"/>
        <w:color w:val="auto"/>
      </w:rPr>
    </w:lvl>
    <w:lvl w:ilvl="1" w:tplc="04190003">
      <w:start w:val="1"/>
      <w:numFmt w:val="bullet"/>
      <w:lvlText w:val="o"/>
      <w:lvlJc w:val="left"/>
      <w:pPr>
        <w:ind w:left="1308" w:hanging="360"/>
      </w:pPr>
      <w:rPr>
        <w:rFonts w:ascii="Courier New" w:hAnsi="Courier New" w:cs="Courier New" w:hint="default"/>
      </w:rPr>
    </w:lvl>
    <w:lvl w:ilvl="2" w:tplc="04190005">
      <w:start w:val="1"/>
      <w:numFmt w:val="bullet"/>
      <w:lvlText w:val=""/>
      <w:lvlJc w:val="left"/>
      <w:pPr>
        <w:ind w:left="2028" w:hanging="360"/>
      </w:pPr>
      <w:rPr>
        <w:rFonts w:ascii="Wingdings" w:hAnsi="Wingdings" w:hint="default"/>
      </w:rPr>
    </w:lvl>
    <w:lvl w:ilvl="3" w:tplc="04190001">
      <w:start w:val="1"/>
      <w:numFmt w:val="bullet"/>
      <w:lvlText w:val=""/>
      <w:lvlJc w:val="left"/>
      <w:pPr>
        <w:ind w:left="2748" w:hanging="360"/>
      </w:pPr>
      <w:rPr>
        <w:rFonts w:ascii="Symbol" w:hAnsi="Symbol" w:hint="default"/>
      </w:rPr>
    </w:lvl>
    <w:lvl w:ilvl="4" w:tplc="04190003">
      <w:start w:val="1"/>
      <w:numFmt w:val="bullet"/>
      <w:lvlText w:val="o"/>
      <w:lvlJc w:val="left"/>
      <w:pPr>
        <w:ind w:left="3468" w:hanging="360"/>
      </w:pPr>
      <w:rPr>
        <w:rFonts w:ascii="Courier New" w:hAnsi="Courier New" w:cs="Courier New" w:hint="default"/>
      </w:rPr>
    </w:lvl>
    <w:lvl w:ilvl="5" w:tplc="04190005">
      <w:start w:val="1"/>
      <w:numFmt w:val="bullet"/>
      <w:lvlText w:val=""/>
      <w:lvlJc w:val="left"/>
      <w:pPr>
        <w:ind w:left="4188" w:hanging="360"/>
      </w:pPr>
      <w:rPr>
        <w:rFonts w:ascii="Wingdings" w:hAnsi="Wingdings" w:hint="default"/>
      </w:rPr>
    </w:lvl>
    <w:lvl w:ilvl="6" w:tplc="04190001">
      <w:start w:val="1"/>
      <w:numFmt w:val="bullet"/>
      <w:lvlText w:val=""/>
      <w:lvlJc w:val="left"/>
      <w:pPr>
        <w:ind w:left="4908" w:hanging="360"/>
      </w:pPr>
      <w:rPr>
        <w:rFonts w:ascii="Symbol" w:hAnsi="Symbol" w:hint="default"/>
      </w:rPr>
    </w:lvl>
    <w:lvl w:ilvl="7" w:tplc="04190003">
      <w:start w:val="1"/>
      <w:numFmt w:val="bullet"/>
      <w:lvlText w:val="o"/>
      <w:lvlJc w:val="left"/>
      <w:pPr>
        <w:ind w:left="5628" w:hanging="360"/>
      </w:pPr>
      <w:rPr>
        <w:rFonts w:ascii="Courier New" w:hAnsi="Courier New" w:cs="Courier New" w:hint="default"/>
      </w:rPr>
    </w:lvl>
    <w:lvl w:ilvl="8" w:tplc="04190005">
      <w:start w:val="1"/>
      <w:numFmt w:val="bullet"/>
      <w:lvlText w:val=""/>
      <w:lvlJc w:val="left"/>
      <w:pPr>
        <w:ind w:left="6348" w:hanging="360"/>
      </w:pPr>
      <w:rPr>
        <w:rFonts w:ascii="Wingdings" w:hAnsi="Wingdings" w:hint="default"/>
      </w:rPr>
    </w:lvl>
  </w:abstractNum>
  <w:abstractNum w:abstractNumId="13">
    <w:nsid w:val="280570F8"/>
    <w:multiLevelType w:val="multilevel"/>
    <w:tmpl w:val="3BEC4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8D4AF5"/>
    <w:multiLevelType w:val="multilevel"/>
    <w:tmpl w:val="C1FA4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C51DCC"/>
    <w:multiLevelType w:val="multilevel"/>
    <w:tmpl w:val="9E8A8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ED4FE8"/>
    <w:multiLevelType w:val="multilevel"/>
    <w:tmpl w:val="632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B91A4B"/>
    <w:multiLevelType w:val="multilevel"/>
    <w:tmpl w:val="CD5CE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3B37E1"/>
    <w:multiLevelType w:val="hybridMultilevel"/>
    <w:tmpl w:val="FD8A2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06D7208"/>
    <w:multiLevelType w:val="multilevel"/>
    <w:tmpl w:val="DD46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D07A98"/>
    <w:multiLevelType w:val="multilevel"/>
    <w:tmpl w:val="ED4AB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D05DED"/>
    <w:multiLevelType w:val="multilevel"/>
    <w:tmpl w:val="3F32C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6BF0E13"/>
    <w:multiLevelType w:val="multilevel"/>
    <w:tmpl w:val="5114E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3F049E"/>
    <w:multiLevelType w:val="multilevel"/>
    <w:tmpl w:val="B5A4D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E10FAB"/>
    <w:multiLevelType w:val="multilevel"/>
    <w:tmpl w:val="8EDAC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26E293A"/>
    <w:multiLevelType w:val="multilevel"/>
    <w:tmpl w:val="812E5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45B2912"/>
    <w:multiLevelType w:val="multilevel"/>
    <w:tmpl w:val="AE9A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3838B9"/>
    <w:multiLevelType w:val="multilevel"/>
    <w:tmpl w:val="B614A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A5444C"/>
    <w:multiLevelType w:val="multilevel"/>
    <w:tmpl w:val="9980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8814626"/>
    <w:multiLevelType w:val="multilevel"/>
    <w:tmpl w:val="A7F0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96B64E8"/>
    <w:multiLevelType w:val="multilevel"/>
    <w:tmpl w:val="BD1C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07176E"/>
    <w:multiLevelType w:val="multilevel"/>
    <w:tmpl w:val="27D2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4C6D98"/>
    <w:multiLevelType w:val="multilevel"/>
    <w:tmpl w:val="3ECA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0B783B"/>
    <w:multiLevelType w:val="multilevel"/>
    <w:tmpl w:val="8AB6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004E03"/>
    <w:multiLevelType w:val="multilevel"/>
    <w:tmpl w:val="3BE8A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8131CE0"/>
    <w:multiLevelType w:val="multilevel"/>
    <w:tmpl w:val="DA80D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3F44984"/>
    <w:multiLevelType w:val="multilevel"/>
    <w:tmpl w:val="19F8C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B684960"/>
    <w:multiLevelType w:val="multilevel"/>
    <w:tmpl w:val="3BF21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1773B91"/>
    <w:multiLevelType w:val="multilevel"/>
    <w:tmpl w:val="DF80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2E925ED"/>
    <w:multiLevelType w:val="multilevel"/>
    <w:tmpl w:val="68282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086340"/>
    <w:multiLevelType w:val="multilevel"/>
    <w:tmpl w:val="D57CA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CAA666D"/>
    <w:multiLevelType w:val="multilevel"/>
    <w:tmpl w:val="77DEF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EA972DD"/>
    <w:multiLevelType w:val="multilevel"/>
    <w:tmpl w:val="CC64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6"/>
  </w:num>
  <w:num w:numId="3">
    <w:abstractNumId w:val="27"/>
  </w:num>
  <w:num w:numId="4">
    <w:abstractNumId w:val="9"/>
  </w:num>
  <w:num w:numId="5">
    <w:abstractNumId w:val="4"/>
  </w:num>
  <w:num w:numId="6">
    <w:abstractNumId w:val="8"/>
  </w:num>
  <w:num w:numId="7">
    <w:abstractNumId w:val="7"/>
  </w:num>
  <w:num w:numId="8">
    <w:abstractNumId w:val="14"/>
  </w:num>
  <w:num w:numId="9">
    <w:abstractNumId w:val="38"/>
  </w:num>
  <w:num w:numId="10">
    <w:abstractNumId w:val="33"/>
  </w:num>
  <w:num w:numId="11">
    <w:abstractNumId w:val="2"/>
  </w:num>
  <w:num w:numId="12">
    <w:abstractNumId w:val="29"/>
  </w:num>
  <w:num w:numId="13">
    <w:abstractNumId w:val="41"/>
  </w:num>
  <w:num w:numId="14">
    <w:abstractNumId w:val="31"/>
  </w:num>
  <w:num w:numId="15">
    <w:abstractNumId w:val="34"/>
  </w:num>
  <w:num w:numId="16">
    <w:abstractNumId w:val="39"/>
  </w:num>
  <w:num w:numId="17">
    <w:abstractNumId w:val="22"/>
  </w:num>
  <w:num w:numId="18">
    <w:abstractNumId w:val="6"/>
  </w:num>
  <w:num w:numId="19">
    <w:abstractNumId w:val="13"/>
  </w:num>
  <w:num w:numId="20">
    <w:abstractNumId w:val="3"/>
  </w:num>
  <w:num w:numId="21">
    <w:abstractNumId w:val="0"/>
  </w:num>
  <w:num w:numId="22">
    <w:abstractNumId w:val="10"/>
  </w:num>
  <w:num w:numId="23">
    <w:abstractNumId w:val="15"/>
  </w:num>
  <w:num w:numId="24">
    <w:abstractNumId w:val="36"/>
  </w:num>
  <w:num w:numId="25">
    <w:abstractNumId w:val="17"/>
  </w:num>
  <w:num w:numId="26">
    <w:abstractNumId w:val="40"/>
  </w:num>
  <w:num w:numId="27">
    <w:abstractNumId w:val="11"/>
  </w:num>
  <w:num w:numId="28">
    <w:abstractNumId w:val="5"/>
  </w:num>
  <w:num w:numId="29">
    <w:abstractNumId w:val="28"/>
  </w:num>
  <w:num w:numId="30">
    <w:abstractNumId w:val="42"/>
  </w:num>
  <w:num w:numId="31">
    <w:abstractNumId w:val="20"/>
  </w:num>
  <w:num w:numId="32">
    <w:abstractNumId w:val="1"/>
  </w:num>
  <w:num w:numId="33">
    <w:abstractNumId w:val="30"/>
  </w:num>
  <w:num w:numId="34">
    <w:abstractNumId w:val="24"/>
  </w:num>
  <w:num w:numId="35">
    <w:abstractNumId w:val="32"/>
  </w:num>
  <w:num w:numId="36">
    <w:abstractNumId w:val="21"/>
  </w:num>
  <w:num w:numId="37">
    <w:abstractNumId w:val="37"/>
  </w:num>
  <w:num w:numId="38">
    <w:abstractNumId w:val="19"/>
  </w:num>
  <w:num w:numId="39">
    <w:abstractNumId w:val="23"/>
  </w:num>
  <w:num w:numId="40">
    <w:abstractNumId w:val="25"/>
  </w:num>
  <w:num w:numId="41">
    <w:abstractNumId w:val="35"/>
  </w:num>
  <w:num w:numId="42">
    <w:abstractNumId w:val="18"/>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2F"/>
    <w:rsid w:val="000B222F"/>
    <w:rsid w:val="00113A3D"/>
    <w:rsid w:val="00C6544D"/>
    <w:rsid w:val="00D009FF"/>
    <w:rsid w:val="00D32288"/>
    <w:rsid w:val="00D46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B222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B22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B222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B222F"/>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0B222F"/>
  </w:style>
  <w:style w:type="paragraph" w:customStyle="1" w:styleId="fancybox-margin">
    <w:name w:val="fancybox-margin"/>
    <w:basedOn w:val="a"/>
    <w:rsid w:val="000B2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0B2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0B222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B222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B22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B222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B222F"/>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0B222F"/>
  </w:style>
  <w:style w:type="paragraph" w:customStyle="1" w:styleId="fancybox-margin">
    <w:name w:val="fancybox-margin"/>
    <w:basedOn w:val="a"/>
    <w:rsid w:val="000B2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0B22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0B222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225460">
      <w:bodyDiv w:val="1"/>
      <w:marLeft w:val="0"/>
      <w:marRight w:val="0"/>
      <w:marTop w:val="0"/>
      <w:marBottom w:val="0"/>
      <w:divBdr>
        <w:top w:val="none" w:sz="0" w:space="0" w:color="auto"/>
        <w:left w:val="none" w:sz="0" w:space="0" w:color="auto"/>
        <w:bottom w:val="none" w:sz="0" w:space="0" w:color="auto"/>
        <w:right w:val="none" w:sz="0" w:space="0" w:color="auto"/>
      </w:divBdr>
      <w:divsChild>
        <w:div w:id="1677920665">
          <w:marLeft w:val="0"/>
          <w:marRight w:val="0"/>
          <w:marTop w:val="0"/>
          <w:marBottom w:val="0"/>
          <w:divBdr>
            <w:top w:val="none" w:sz="0" w:space="0" w:color="auto"/>
            <w:left w:val="none" w:sz="0" w:space="0" w:color="auto"/>
            <w:bottom w:val="none" w:sz="0" w:space="0" w:color="auto"/>
            <w:right w:val="none" w:sz="0" w:space="0" w:color="auto"/>
          </w:divBdr>
          <w:divsChild>
            <w:div w:id="1460298781">
              <w:marLeft w:val="0"/>
              <w:marRight w:val="0"/>
              <w:marTop w:val="0"/>
              <w:marBottom w:val="0"/>
              <w:divBdr>
                <w:top w:val="none" w:sz="0" w:space="0" w:color="auto"/>
                <w:left w:val="none" w:sz="0" w:space="0" w:color="auto"/>
                <w:bottom w:val="none" w:sz="0" w:space="0" w:color="auto"/>
                <w:right w:val="none" w:sz="0" w:space="0" w:color="auto"/>
              </w:divBdr>
              <w:divsChild>
                <w:div w:id="656150828">
                  <w:marLeft w:val="0"/>
                  <w:marRight w:val="0"/>
                  <w:marTop w:val="0"/>
                  <w:marBottom w:val="0"/>
                  <w:divBdr>
                    <w:top w:val="none" w:sz="0" w:space="0" w:color="auto"/>
                    <w:left w:val="none" w:sz="0" w:space="0" w:color="auto"/>
                    <w:bottom w:val="none" w:sz="0" w:space="0" w:color="auto"/>
                    <w:right w:val="none" w:sz="0" w:space="0" w:color="auto"/>
                  </w:divBdr>
                  <w:divsChild>
                    <w:div w:id="297734203">
                      <w:marLeft w:val="0"/>
                      <w:marRight w:val="0"/>
                      <w:marTop w:val="0"/>
                      <w:marBottom w:val="0"/>
                      <w:divBdr>
                        <w:top w:val="none" w:sz="0" w:space="0" w:color="auto"/>
                        <w:left w:val="none" w:sz="0" w:space="0" w:color="auto"/>
                        <w:bottom w:val="none" w:sz="0" w:space="0" w:color="auto"/>
                        <w:right w:val="none" w:sz="0" w:space="0" w:color="auto"/>
                      </w:divBdr>
                      <w:divsChild>
                        <w:div w:id="1919556544">
                          <w:marLeft w:val="0"/>
                          <w:marRight w:val="0"/>
                          <w:marTop w:val="0"/>
                          <w:marBottom w:val="0"/>
                          <w:divBdr>
                            <w:top w:val="none" w:sz="0" w:space="0" w:color="auto"/>
                            <w:left w:val="none" w:sz="0" w:space="0" w:color="auto"/>
                            <w:bottom w:val="none" w:sz="0" w:space="0" w:color="auto"/>
                            <w:right w:val="none" w:sz="0" w:space="0" w:color="auto"/>
                          </w:divBdr>
                          <w:divsChild>
                            <w:div w:id="1685013982">
                              <w:marLeft w:val="0"/>
                              <w:marRight w:val="0"/>
                              <w:marTop w:val="0"/>
                              <w:marBottom w:val="0"/>
                              <w:divBdr>
                                <w:top w:val="none" w:sz="0" w:space="0" w:color="auto"/>
                                <w:left w:val="none" w:sz="0" w:space="0" w:color="auto"/>
                                <w:bottom w:val="none" w:sz="0" w:space="0" w:color="auto"/>
                                <w:right w:val="none" w:sz="0" w:space="0" w:color="auto"/>
                              </w:divBdr>
                              <w:divsChild>
                                <w:div w:id="828978673">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 w:id="75544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of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41</Pages>
  <Words>9490</Words>
  <Characters>54095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4</cp:revision>
  <cp:lastPrinted>2022-03-07T15:35:00Z</cp:lastPrinted>
  <dcterms:created xsi:type="dcterms:W3CDTF">2021-09-13T19:43:00Z</dcterms:created>
  <dcterms:modified xsi:type="dcterms:W3CDTF">2022-03-07T15:41:00Z</dcterms:modified>
</cp:coreProperties>
</file>